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3CD" w:rsidRPr="000F13CD" w:rsidRDefault="000F13CD" w:rsidP="000F13CD">
      <w:pPr>
        <w:spacing w:after="0" w:line="360" w:lineRule="atLeast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ES"/>
        </w:rPr>
      </w:pPr>
      <w:r w:rsidRPr="000F13CD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ES"/>
        </w:rPr>
        <w:t>EJERCICIO Nº 1</w:t>
      </w:r>
    </w:p>
    <w:p w:rsidR="000F13CD" w:rsidRPr="000F13CD" w:rsidRDefault="000F13CD" w:rsidP="000F13CD">
      <w:pPr>
        <w:spacing w:after="0" w:line="360" w:lineRule="atLeast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0F13CD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Recibimos de las distintas sucursales de la empresa los datos correspondientes a las ventas en</w:t>
      </w:r>
    </w:p>
    <w:p w:rsidR="000F13CD" w:rsidRPr="000F13CD" w:rsidRDefault="000F13CD" w:rsidP="000F13CD">
      <w:pPr>
        <w:spacing w:after="0" w:line="360" w:lineRule="atLeast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proofErr w:type="gramStart"/>
      <w:r w:rsidRPr="000F13CD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pesetas</w:t>
      </w:r>
      <w:proofErr w:type="gramEnd"/>
      <w:r w:rsidRPr="000F13CD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 de cada vendedor en los distintos trimestres del año.</w:t>
      </w:r>
    </w:p>
    <w:p w:rsidR="000F13CD" w:rsidRPr="0089192B" w:rsidRDefault="000F13CD" w:rsidP="000F13CD">
      <w:pPr>
        <w:spacing w:after="0" w:line="360" w:lineRule="atLeast"/>
        <w:rPr>
          <w:rFonts w:ascii="Arial" w:eastAsia="Times New Roman" w:hAnsi="Arial" w:cs="Arial"/>
          <w:color w:val="000000"/>
          <w:spacing w:val="-2"/>
          <w:sz w:val="20"/>
          <w:szCs w:val="20"/>
          <w:lang w:eastAsia="es-ES"/>
        </w:rPr>
      </w:pPr>
      <w:r w:rsidRPr="000F13CD">
        <w:rPr>
          <w:rFonts w:ascii="Arial" w:eastAsia="Times New Roman" w:hAnsi="Arial" w:cs="Arial"/>
          <w:color w:val="000000"/>
          <w:spacing w:val="-2"/>
          <w:sz w:val="20"/>
          <w:szCs w:val="20"/>
          <w:lang w:eastAsia="es-ES"/>
        </w:rPr>
        <w:t>Ventas del año 2000</w:t>
      </w:r>
    </w:p>
    <w:p w:rsidR="000F13CD" w:rsidRPr="0089192B" w:rsidRDefault="000F13CD" w:rsidP="000F13CD">
      <w:pPr>
        <w:spacing w:after="0" w:line="360" w:lineRule="atLeast"/>
        <w:rPr>
          <w:rFonts w:ascii="Arial" w:eastAsia="Times New Roman" w:hAnsi="Arial" w:cs="Arial"/>
          <w:color w:val="000000"/>
          <w:spacing w:val="-2"/>
          <w:sz w:val="20"/>
          <w:szCs w:val="20"/>
          <w:lang w:eastAsia="es-ES"/>
        </w:rPr>
      </w:pPr>
    </w:p>
    <w:tbl>
      <w:tblPr>
        <w:tblW w:w="6999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716"/>
        <w:gridCol w:w="1560"/>
        <w:gridCol w:w="1275"/>
        <w:gridCol w:w="1276"/>
        <w:gridCol w:w="1172"/>
      </w:tblGrid>
      <w:tr w:rsidR="000F13CD" w:rsidRPr="000F13CD" w:rsidTr="000F13CD">
        <w:trPr>
          <w:trHeight w:val="30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3CD" w:rsidRPr="000F13CD" w:rsidRDefault="000F13CD" w:rsidP="000F13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F13C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Vendedor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3CD" w:rsidRPr="000F13CD" w:rsidRDefault="000F13CD" w:rsidP="000F13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F13C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Trimestre 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3CD" w:rsidRPr="000F13CD" w:rsidRDefault="000F13CD" w:rsidP="000F13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F13C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Trimestre 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3CD" w:rsidRPr="000F13CD" w:rsidRDefault="000F13CD" w:rsidP="000F13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F13C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Trimestre 3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3CD" w:rsidRPr="000F13CD" w:rsidRDefault="000F13CD" w:rsidP="000F13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F13C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Trimestre 4</w:t>
            </w:r>
          </w:p>
        </w:tc>
      </w:tr>
      <w:tr w:rsidR="000F13CD" w:rsidRPr="000F13CD" w:rsidTr="000F13CD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3CD" w:rsidRPr="000F13CD" w:rsidRDefault="000F13CD" w:rsidP="000F13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F13C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Miguel García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3CD" w:rsidRPr="000F13CD" w:rsidRDefault="000F13CD" w:rsidP="000F13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F13C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1.500.000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3CD" w:rsidRPr="000F13CD" w:rsidRDefault="000F13CD" w:rsidP="000F13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F13C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1.200.000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3CD" w:rsidRPr="000F13CD" w:rsidRDefault="000F13CD" w:rsidP="000F13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F13C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1.460.000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3CD" w:rsidRPr="000F13CD" w:rsidRDefault="000F13CD" w:rsidP="000F13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F13C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1.100.000</w:t>
            </w:r>
          </w:p>
        </w:tc>
      </w:tr>
      <w:tr w:rsidR="000F13CD" w:rsidRPr="000F13CD" w:rsidTr="000F13CD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3CD" w:rsidRPr="000F13CD" w:rsidRDefault="000F13CD" w:rsidP="000F13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F13C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Raúl </w:t>
            </w:r>
            <w:proofErr w:type="spellStart"/>
            <w:r w:rsidRPr="000F13C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Arzac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3CD" w:rsidRPr="000F13CD" w:rsidRDefault="000F13CD" w:rsidP="000F13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F13C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2.000.000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3CD" w:rsidRPr="000F13CD" w:rsidRDefault="000F13CD" w:rsidP="000F13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F13C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1.340.000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3CD" w:rsidRPr="000F13CD" w:rsidRDefault="000F13CD" w:rsidP="000F13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F13C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1.700.000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3CD" w:rsidRPr="000F13CD" w:rsidRDefault="000F13CD" w:rsidP="000F13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F13C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1.600.000</w:t>
            </w:r>
          </w:p>
        </w:tc>
      </w:tr>
      <w:tr w:rsidR="000F13CD" w:rsidRPr="000F13CD" w:rsidTr="000F13CD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3CD" w:rsidRPr="000F13CD" w:rsidRDefault="000F13CD" w:rsidP="000F13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F13C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Elena Casas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3CD" w:rsidRPr="000F13CD" w:rsidRDefault="000F13CD" w:rsidP="000F13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F13C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1.850.000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3CD" w:rsidRPr="000F13CD" w:rsidRDefault="000F13CD" w:rsidP="000F13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F13C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1.750.000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3CD" w:rsidRPr="000F13CD" w:rsidRDefault="000F13CD" w:rsidP="000F13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F13C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1.900.000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3CD" w:rsidRPr="000F13CD" w:rsidRDefault="000F13CD" w:rsidP="000F13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F13C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1.640.000</w:t>
            </w:r>
          </w:p>
        </w:tc>
      </w:tr>
      <w:tr w:rsidR="000F13CD" w:rsidRPr="000F13CD" w:rsidTr="000F13CD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3CD" w:rsidRPr="000F13CD" w:rsidRDefault="000F13CD" w:rsidP="000F13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F13C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Javier Martín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3CD" w:rsidRPr="000F13CD" w:rsidRDefault="000F13CD" w:rsidP="000F13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F13C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2.100.000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3CD" w:rsidRPr="000F13CD" w:rsidRDefault="000F13CD" w:rsidP="000F13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F13C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1.800.000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3CD" w:rsidRPr="000F13CD" w:rsidRDefault="000F13CD" w:rsidP="000F13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F13C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2.000.000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3CD" w:rsidRPr="000F13CD" w:rsidRDefault="000F13CD" w:rsidP="000F13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0F13C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1.700.000</w:t>
            </w:r>
          </w:p>
        </w:tc>
      </w:tr>
    </w:tbl>
    <w:p w:rsidR="000F13CD" w:rsidRPr="0089192B" w:rsidRDefault="000F13CD" w:rsidP="000F13CD">
      <w:pPr>
        <w:spacing w:after="0" w:line="360" w:lineRule="atLeast"/>
        <w:rPr>
          <w:rFonts w:ascii="Arial" w:eastAsia="Times New Roman" w:hAnsi="Arial" w:cs="Arial"/>
          <w:color w:val="000000"/>
          <w:spacing w:val="-2"/>
          <w:sz w:val="20"/>
          <w:szCs w:val="20"/>
          <w:lang w:eastAsia="es-ES"/>
        </w:rPr>
      </w:pPr>
    </w:p>
    <w:p w:rsidR="000F13CD" w:rsidRPr="000F13CD" w:rsidRDefault="000F13CD" w:rsidP="000F13CD">
      <w:pPr>
        <w:spacing w:after="0" w:line="360" w:lineRule="atLeast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0F13CD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Diseña una hoja de cálculo que refleje estos datos y permita obtener los siguientes conceptos:</w:t>
      </w:r>
    </w:p>
    <w:p w:rsidR="000F13CD" w:rsidRPr="000F13CD" w:rsidRDefault="000F13CD" w:rsidP="000F13CD">
      <w:pPr>
        <w:spacing w:after="0" w:line="571" w:lineRule="atLeast"/>
        <w:rPr>
          <w:rFonts w:ascii="Arial" w:eastAsia="Times New Roman" w:hAnsi="Arial" w:cs="Arial"/>
          <w:color w:val="000000"/>
          <w:spacing w:val="463"/>
          <w:sz w:val="20"/>
          <w:szCs w:val="20"/>
          <w:lang w:eastAsia="es-ES"/>
        </w:rPr>
      </w:pPr>
      <w:r w:rsidRPr="000F13CD">
        <w:rPr>
          <w:rFonts w:ascii="Arial" w:eastAsia="Times New Roman" w:hAnsi="Arial" w:cs="Arial"/>
          <w:color w:val="000000"/>
          <w:spacing w:val="463"/>
          <w:sz w:val="20"/>
          <w:szCs w:val="20"/>
          <w:lang w:eastAsia="es-ES"/>
        </w:rPr>
        <w:t>•</w:t>
      </w:r>
      <w:r w:rsidRPr="0089192B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Ventas totales por trimestres</w:t>
      </w:r>
      <w:r w:rsidRPr="000F13CD">
        <w:rPr>
          <w:rFonts w:ascii="Arial" w:eastAsia="Times New Roman" w:hAnsi="Arial" w:cs="Arial"/>
          <w:color w:val="000000"/>
          <w:spacing w:val="463"/>
          <w:sz w:val="20"/>
          <w:szCs w:val="20"/>
          <w:lang w:eastAsia="es-ES"/>
        </w:rPr>
        <w:br/>
        <w:t>•</w:t>
      </w:r>
      <w:r w:rsidRPr="0089192B">
        <w:rPr>
          <w:rFonts w:ascii="Arial" w:eastAsia="Times New Roman" w:hAnsi="Arial" w:cs="Arial"/>
          <w:color w:val="000000"/>
          <w:spacing w:val="-2"/>
          <w:sz w:val="20"/>
          <w:szCs w:val="20"/>
          <w:lang w:eastAsia="es-ES"/>
        </w:rPr>
        <w:t> Ventas totales por vendedor</w:t>
      </w:r>
      <w:r w:rsidRPr="000F13CD">
        <w:rPr>
          <w:rFonts w:ascii="Arial" w:eastAsia="Times New Roman" w:hAnsi="Arial" w:cs="Arial"/>
          <w:color w:val="000000"/>
          <w:spacing w:val="463"/>
          <w:sz w:val="20"/>
          <w:szCs w:val="20"/>
          <w:lang w:eastAsia="es-ES"/>
        </w:rPr>
        <w:br/>
        <w:t>•</w:t>
      </w:r>
      <w:r w:rsidRPr="0089192B">
        <w:rPr>
          <w:rFonts w:ascii="Arial" w:eastAsia="Times New Roman" w:hAnsi="Arial" w:cs="Arial"/>
          <w:color w:val="000000"/>
          <w:spacing w:val="-2"/>
          <w:sz w:val="20"/>
          <w:szCs w:val="20"/>
          <w:lang w:eastAsia="es-ES"/>
        </w:rPr>
        <w:t> Promedio de ventas por trimestre</w:t>
      </w:r>
    </w:p>
    <w:p w:rsidR="00FE5B00" w:rsidRPr="0089192B" w:rsidRDefault="00FE5B00">
      <w:pPr>
        <w:rPr>
          <w:sz w:val="20"/>
          <w:szCs w:val="20"/>
        </w:rPr>
      </w:pPr>
    </w:p>
    <w:p w:rsidR="008E168C" w:rsidRPr="000F13CD" w:rsidRDefault="008E168C" w:rsidP="008E168C">
      <w:pPr>
        <w:spacing w:after="0" w:line="360" w:lineRule="atLeast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ES"/>
        </w:rPr>
      </w:pPr>
      <w:r w:rsidRPr="0089192B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ES"/>
        </w:rPr>
        <w:t>EJERCICIO Nº 2</w:t>
      </w:r>
    </w:p>
    <w:p w:rsidR="000F13CD" w:rsidRPr="000F13CD" w:rsidRDefault="000F13CD" w:rsidP="000F13CD">
      <w:pPr>
        <w:spacing w:after="0" w:line="360" w:lineRule="atLeast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0F13CD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A la vista de los siguientes datos sobre importaciones y exportaciones </w:t>
      </w:r>
      <w:r w:rsidR="0089192B" w:rsidRPr="0089192B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colombianas</w:t>
      </w:r>
      <w:r w:rsidRPr="000F13CD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 en los años</w:t>
      </w:r>
    </w:p>
    <w:p w:rsidR="000F13CD" w:rsidRPr="000F13CD" w:rsidRDefault="000F13CD" w:rsidP="000F13CD">
      <w:pPr>
        <w:spacing w:after="0" w:line="360" w:lineRule="atLeast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proofErr w:type="gramStart"/>
      <w:r w:rsidRPr="000F13CD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referidos</w:t>
      </w:r>
      <w:proofErr w:type="gramEnd"/>
      <w:r w:rsidRPr="000F13CD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 y medidos en millones de</w:t>
      </w:r>
      <w:r w:rsidRPr="0089192B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 </w:t>
      </w:r>
      <w:r w:rsidR="0089192B" w:rsidRPr="0089192B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pesos</w:t>
      </w:r>
      <w:r w:rsidRPr="000F13CD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:</w:t>
      </w:r>
    </w:p>
    <w:p w:rsidR="000F13CD" w:rsidRPr="000F13CD" w:rsidRDefault="000F13CD" w:rsidP="000F13CD">
      <w:pPr>
        <w:spacing w:after="0" w:line="360" w:lineRule="atLeast"/>
        <w:rPr>
          <w:rFonts w:ascii="Arial" w:eastAsia="Times New Roman" w:hAnsi="Arial" w:cs="Arial"/>
          <w:color w:val="000000"/>
          <w:spacing w:val="463"/>
          <w:sz w:val="20"/>
          <w:szCs w:val="20"/>
          <w:lang w:eastAsia="es-ES"/>
        </w:rPr>
      </w:pPr>
      <w:r w:rsidRPr="000F13CD">
        <w:rPr>
          <w:rFonts w:ascii="Arial" w:eastAsia="Times New Roman" w:hAnsi="Arial" w:cs="Arial"/>
          <w:color w:val="000000"/>
          <w:spacing w:val="463"/>
          <w:sz w:val="20"/>
          <w:szCs w:val="20"/>
          <w:lang w:eastAsia="es-ES"/>
        </w:rPr>
        <w:t>•</w:t>
      </w:r>
      <w:r w:rsidRPr="0089192B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 Solucionar la hoja de cálculo usando las fórmulas necesarias</w:t>
      </w:r>
    </w:p>
    <w:p w:rsidR="000F13CD" w:rsidRPr="000F13CD" w:rsidRDefault="000F13CD" w:rsidP="000F13CD">
      <w:pPr>
        <w:spacing w:after="0" w:line="360" w:lineRule="atLeast"/>
        <w:rPr>
          <w:rFonts w:ascii="Arial" w:eastAsia="Times New Roman" w:hAnsi="Arial" w:cs="Arial"/>
          <w:color w:val="000000"/>
          <w:spacing w:val="463"/>
          <w:sz w:val="20"/>
          <w:szCs w:val="20"/>
          <w:lang w:eastAsia="es-ES"/>
        </w:rPr>
      </w:pPr>
      <w:r w:rsidRPr="000F13CD">
        <w:rPr>
          <w:rFonts w:ascii="Arial" w:eastAsia="Times New Roman" w:hAnsi="Arial" w:cs="Arial"/>
          <w:color w:val="000000"/>
          <w:spacing w:val="463"/>
          <w:sz w:val="20"/>
          <w:szCs w:val="20"/>
          <w:lang w:eastAsia="es-ES"/>
        </w:rPr>
        <w:t>•</w:t>
      </w:r>
      <w:r w:rsidRPr="0089192B">
        <w:rPr>
          <w:rFonts w:ascii="Arial" w:eastAsia="Times New Roman" w:hAnsi="Arial" w:cs="Arial"/>
          <w:color w:val="000000"/>
          <w:spacing w:val="-2"/>
          <w:sz w:val="20"/>
          <w:szCs w:val="20"/>
          <w:lang w:eastAsia="es-ES"/>
        </w:rPr>
        <w:t> Confeccionar un gráfico de barras, donde se compare el volumen de importaciones</w:t>
      </w:r>
    </w:p>
    <w:p w:rsidR="000F13CD" w:rsidRPr="000F13CD" w:rsidRDefault="000F13CD" w:rsidP="000F13CD">
      <w:pPr>
        <w:spacing w:after="0" w:line="360" w:lineRule="atLeast"/>
        <w:rPr>
          <w:rFonts w:ascii="Arial" w:eastAsia="Times New Roman" w:hAnsi="Arial" w:cs="Arial"/>
          <w:color w:val="000000"/>
          <w:spacing w:val="-2"/>
          <w:sz w:val="20"/>
          <w:szCs w:val="20"/>
          <w:lang w:eastAsia="es-ES"/>
        </w:rPr>
      </w:pPr>
      <w:proofErr w:type="gramStart"/>
      <w:r w:rsidRPr="000F13CD">
        <w:rPr>
          <w:rFonts w:ascii="Arial" w:eastAsia="Times New Roman" w:hAnsi="Arial" w:cs="Arial"/>
          <w:color w:val="000000"/>
          <w:spacing w:val="-2"/>
          <w:sz w:val="20"/>
          <w:szCs w:val="20"/>
          <w:lang w:eastAsia="es-ES"/>
        </w:rPr>
        <w:t>frente</w:t>
      </w:r>
      <w:proofErr w:type="gramEnd"/>
      <w:r w:rsidRPr="000F13CD">
        <w:rPr>
          <w:rFonts w:ascii="Arial" w:eastAsia="Times New Roman" w:hAnsi="Arial" w:cs="Arial"/>
          <w:color w:val="000000"/>
          <w:spacing w:val="-2"/>
          <w:sz w:val="20"/>
          <w:szCs w:val="20"/>
          <w:lang w:eastAsia="es-ES"/>
        </w:rPr>
        <w:t xml:space="preserve"> al de exportaciones en cada año</w:t>
      </w:r>
    </w:p>
    <w:p w:rsidR="000F13CD" w:rsidRPr="000F13CD" w:rsidRDefault="000F13CD" w:rsidP="000F13CD">
      <w:pPr>
        <w:spacing w:after="0" w:line="360" w:lineRule="atLeast"/>
        <w:rPr>
          <w:rFonts w:ascii="Arial" w:eastAsia="Times New Roman" w:hAnsi="Arial" w:cs="Arial"/>
          <w:color w:val="000000"/>
          <w:spacing w:val="463"/>
          <w:sz w:val="20"/>
          <w:szCs w:val="20"/>
          <w:lang w:eastAsia="es-ES"/>
        </w:rPr>
      </w:pPr>
      <w:r w:rsidRPr="000F13CD">
        <w:rPr>
          <w:rFonts w:ascii="Arial" w:eastAsia="Times New Roman" w:hAnsi="Arial" w:cs="Arial"/>
          <w:color w:val="000000"/>
          <w:spacing w:val="463"/>
          <w:sz w:val="20"/>
          <w:szCs w:val="20"/>
          <w:lang w:eastAsia="es-ES"/>
        </w:rPr>
        <w:t>•</w:t>
      </w:r>
      <w:r w:rsidRPr="0089192B">
        <w:rPr>
          <w:rFonts w:ascii="Arial" w:eastAsia="Times New Roman" w:hAnsi="Arial" w:cs="Arial"/>
          <w:color w:val="000000"/>
          <w:spacing w:val="-2"/>
          <w:sz w:val="20"/>
          <w:szCs w:val="20"/>
          <w:lang w:eastAsia="es-ES"/>
        </w:rPr>
        <w:t> Confeccionar un gráfico de sectores donde se muestre la proporción del volumen de</w:t>
      </w:r>
    </w:p>
    <w:p w:rsidR="000F13CD" w:rsidRPr="000F13CD" w:rsidRDefault="000F13CD" w:rsidP="000F13CD">
      <w:pPr>
        <w:spacing w:after="0" w:line="360" w:lineRule="atLeast"/>
        <w:rPr>
          <w:rFonts w:ascii="Arial" w:eastAsia="Times New Roman" w:hAnsi="Arial" w:cs="Arial"/>
          <w:color w:val="000000"/>
          <w:spacing w:val="-2"/>
          <w:sz w:val="20"/>
          <w:szCs w:val="20"/>
          <w:lang w:eastAsia="es-ES"/>
        </w:rPr>
      </w:pPr>
      <w:proofErr w:type="gramStart"/>
      <w:r w:rsidRPr="000F13CD">
        <w:rPr>
          <w:rFonts w:ascii="Arial" w:eastAsia="Times New Roman" w:hAnsi="Arial" w:cs="Arial"/>
          <w:color w:val="000000"/>
          <w:spacing w:val="-2"/>
          <w:sz w:val="20"/>
          <w:szCs w:val="20"/>
          <w:lang w:eastAsia="es-ES"/>
        </w:rPr>
        <w:t>importaciones</w:t>
      </w:r>
      <w:proofErr w:type="gramEnd"/>
      <w:r w:rsidRPr="000F13CD">
        <w:rPr>
          <w:rFonts w:ascii="Arial" w:eastAsia="Times New Roman" w:hAnsi="Arial" w:cs="Arial"/>
          <w:color w:val="000000"/>
          <w:spacing w:val="-2"/>
          <w:sz w:val="20"/>
          <w:szCs w:val="20"/>
          <w:lang w:eastAsia="es-ES"/>
        </w:rPr>
        <w:t xml:space="preserve"> frente al de exportaciones en el año 199</w:t>
      </w:r>
    </w:p>
    <w:p w:rsidR="000F13CD" w:rsidRPr="0089192B" w:rsidRDefault="000F13CD">
      <w:pPr>
        <w:rPr>
          <w:sz w:val="20"/>
          <w:szCs w:val="20"/>
        </w:rPr>
      </w:pPr>
    </w:p>
    <w:tbl>
      <w:tblPr>
        <w:tblW w:w="76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860"/>
        <w:gridCol w:w="1200"/>
        <w:gridCol w:w="1200"/>
        <w:gridCol w:w="1200"/>
        <w:gridCol w:w="1200"/>
      </w:tblGrid>
      <w:tr w:rsidR="008E168C" w:rsidRPr="008E168C" w:rsidTr="008E168C">
        <w:trPr>
          <w:trHeight w:val="25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68C" w:rsidRPr="008E168C" w:rsidRDefault="008E168C" w:rsidP="008E16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8E168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AÑOS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68C" w:rsidRPr="008E168C" w:rsidRDefault="008E168C" w:rsidP="008E16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8E168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2008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68C" w:rsidRPr="008E168C" w:rsidRDefault="008E168C" w:rsidP="008E16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8E168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2009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68C" w:rsidRPr="008E168C" w:rsidRDefault="008E168C" w:rsidP="008E16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8E168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2010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68C" w:rsidRPr="008E168C" w:rsidRDefault="008E168C" w:rsidP="008E16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8E168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TOTAL</w:t>
            </w:r>
          </w:p>
        </w:tc>
      </w:tr>
      <w:tr w:rsidR="008E168C" w:rsidRPr="008E168C" w:rsidTr="008E168C">
        <w:trPr>
          <w:trHeight w:val="25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68C" w:rsidRPr="008E168C" w:rsidRDefault="008E168C" w:rsidP="008E16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8E168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Exportaciones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68C" w:rsidRPr="008E168C" w:rsidRDefault="008E168C" w:rsidP="008E16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8E168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24.247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68C" w:rsidRPr="008E168C" w:rsidRDefault="008E168C" w:rsidP="008E16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8E168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27.255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68C" w:rsidRPr="008E168C" w:rsidRDefault="008E168C" w:rsidP="008E16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8E168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36.153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68C" w:rsidRPr="008E168C" w:rsidRDefault="008E168C" w:rsidP="008E1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8E168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8E168C" w:rsidRPr="008E168C" w:rsidTr="008E168C">
        <w:trPr>
          <w:trHeight w:val="25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68C" w:rsidRPr="008E168C" w:rsidRDefault="008E168C" w:rsidP="008E16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8E168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% sobre el total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68C" w:rsidRPr="008E168C" w:rsidRDefault="008E168C" w:rsidP="008E1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8E168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68C" w:rsidRPr="008E168C" w:rsidRDefault="008E168C" w:rsidP="008E16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8E168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68C" w:rsidRPr="008E168C" w:rsidRDefault="008E168C" w:rsidP="008E1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8E168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68C" w:rsidRPr="008E168C" w:rsidRDefault="008E168C" w:rsidP="008E1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8E168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8E168C" w:rsidRPr="008E168C" w:rsidTr="008E168C">
        <w:trPr>
          <w:trHeight w:val="25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68C" w:rsidRPr="008E168C" w:rsidRDefault="008E168C" w:rsidP="008E16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8E168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Importaciones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68C" w:rsidRPr="008E168C" w:rsidRDefault="008E168C" w:rsidP="008E16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8E168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29.963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68C" w:rsidRPr="008E168C" w:rsidRDefault="008E168C" w:rsidP="008E16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8E168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35.390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68C" w:rsidRPr="008E168C" w:rsidRDefault="008E168C" w:rsidP="008E16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8E168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51.943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68C" w:rsidRPr="008E168C" w:rsidRDefault="008E168C" w:rsidP="008E1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8E168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8E168C" w:rsidRPr="008E168C" w:rsidTr="008E168C">
        <w:trPr>
          <w:trHeight w:val="25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68C" w:rsidRPr="008E168C" w:rsidRDefault="008E168C" w:rsidP="008E16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8E168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% sobre el total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68C" w:rsidRPr="008E168C" w:rsidRDefault="008E168C" w:rsidP="008E1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8E168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68C" w:rsidRPr="008E168C" w:rsidRDefault="008E168C" w:rsidP="008E1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8E168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68C" w:rsidRPr="008E168C" w:rsidRDefault="008E168C" w:rsidP="008E1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8E168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68C" w:rsidRPr="008E168C" w:rsidRDefault="008E168C" w:rsidP="008E1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8E168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8E168C" w:rsidRPr="008E168C" w:rsidTr="008E168C">
        <w:trPr>
          <w:trHeight w:val="25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68C" w:rsidRPr="008E168C" w:rsidRDefault="008E168C" w:rsidP="008E16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8E168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DIFERENCIA </w:t>
            </w:r>
            <w:proofErr w:type="spellStart"/>
            <w:r w:rsidRPr="008E168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Import</w:t>
            </w:r>
            <w:proofErr w:type="spellEnd"/>
            <w:r w:rsidRPr="008E168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/</w:t>
            </w:r>
            <w:proofErr w:type="spellStart"/>
            <w:r w:rsidRPr="008E168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export</w:t>
            </w:r>
            <w:proofErr w:type="spellEnd"/>
            <w:r w:rsidRPr="008E168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(%)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68C" w:rsidRPr="008E168C" w:rsidRDefault="008E168C" w:rsidP="008E1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8E168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68C" w:rsidRPr="008E168C" w:rsidRDefault="008E168C" w:rsidP="008E1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8E168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68C" w:rsidRPr="008E168C" w:rsidRDefault="008E168C" w:rsidP="008E1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8E168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68C" w:rsidRPr="008E168C" w:rsidRDefault="008E168C" w:rsidP="008E1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8E168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</w:tbl>
    <w:p w:rsidR="008E168C" w:rsidRPr="0089192B" w:rsidRDefault="008E168C">
      <w:pPr>
        <w:rPr>
          <w:sz w:val="20"/>
          <w:szCs w:val="20"/>
        </w:rPr>
      </w:pPr>
    </w:p>
    <w:p w:rsidR="0089192B" w:rsidRPr="0089192B" w:rsidRDefault="0089192B">
      <w:pPr>
        <w:rPr>
          <w:sz w:val="20"/>
          <w:szCs w:val="20"/>
        </w:rPr>
      </w:pPr>
    </w:p>
    <w:p w:rsidR="0089192B" w:rsidRPr="0089192B" w:rsidRDefault="0089192B">
      <w:pPr>
        <w:rPr>
          <w:sz w:val="20"/>
          <w:szCs w:val="20"/>
        </w:rPr>
      </w:pPr>
    </w:p>
    <w:p w:rsidR="0089192B" w:rsidRPr="0089192B" w:rsidRDefault="0089192B">
      <w:pPr>
        <w:rPr>
          <w:sz w:val="20"/>
          <w:szCs w:val="20"/>
        </w:rPr>
      </w:pPr>
    </w:p>
    <w:p w:rsidR="0089192B" w:rsidRPr="0089192B" w:rsidRDefault="0089192B">
      <w:pPr>
        <w:rPr>
          <w:sz w:val="20"/>
          <w:szCs w:val="20"/>
        </w:rPr>
      </w:pPr>
    </w:p>
    <w:p w:rsidR="0089192B" w:rsidRPr="0089192B" w:rsidRDefault="0089192B">
      <w:pPr>
        <w:rPr>
          <w:sz w:val="20"/>
          <w:szCs w:val="20"/>
        </w:rPr>
      </w:pPr>
    </w:p>
    <w:p w:rsidR="0089192B" w:rsidRPr="0089192B" w:rsidRDefault="00746844" w:rsidP="0089192B">
      <w:pPr>
        <w:spacing w:after="0" w:line="360" w:lineRule="atLeast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es-ES"/>
        </w:rPr>
        <w:t>EJERCICIO Nº 3</w:t>
      </w:r>
    </w:p>
    <w:p w:rsidR="0089192B" w:rsidRPr="0089192B" w:rsidRDefault="0089192B" w:rsidP="0089192B">
      <w:pPr>
        <w:spacing w:after="0" w:line="360" w:lineRule="atLeast"/>
        <w:rPr>
          <w:rFonts w:ascii="Arial" w:eastAsia="Times New Roman" w:hAnsi="Arial" w:cs="Arial"/>
          <w:color w:val="000000"/>
          <w:spacing w:val="-2"/>
          <w:sz w:val="20"/>
          <w:szCs w:val="20"/>
          <w:lang w:eastAsia="es-ES"/>
        </w:rPr>
      </w:pPr>
      <w:r w:rsidRPr="0089192B">
        <w:rPr>
          <w:rFonts w:ascii="Arial" w:eastAsia="Times New Roman" w:hAnsi="Arial" w:cs="Arial"/>
          <w:color w:val="000000"/>
          <w:spacing w:val="-2"/>
          <w:sz w:val="20"/>
          <w:szCs w:val="20"/>
          <w:lang w:eastAsia="es-ES"/>
        </w:rPr>
        <w:t>A la vista de la nómina de IRPF Asociados</w:t>
      </w:r>
    </w:p>
    <w:p w:rsidR="0089192B" w:rsidRPr="0089192B" w:rsidRDefault="0089192B" w:rsidP="0089192B">
      <w:pPr>
        <w:spacing w:after="0" w:line="360" w:lineRule="atLeast"/>
        <w:rPr>
          <w:rFonts w:ascii="Arial" w:eastAsia="Times New Roman" w:hAnsi="Arial" w:cs="Arial"/>
          <w:color w:val="000000"/>
          <w:spacing w:val="463"/>
          <w:sz w:val="20"/>
          <w:szCs w:val="20"/>
          <w:lang w:eastAsia="es-ES"/>
        </w:rPr>
      </w:pPr>
      <w:r w:rsidRPr="0089192B">
        <w:rPr>
          <w:rFonts w:ascii="Arial" w:eastAsia="Times New Roman" w:hAnsi="Arial" w:cs="Arial"/>
          <w:color w:val="000000"/>
          <w:spacing w:val="463"/>
          <w:sz w:val="20"/>
          <w:szCs w:val="20"/>
          <w:lang w:eastAsia="es-ES"/>
        </w:rPr>
        <w:t>•</w:t>
      </w:r>
      <w:r w:rsidRPr="0089192B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 Calcular las columnas vacías, sabiendo que la retención practicada a priori sobre el</w:t>
      </w:r>
    </w:p>
    <w:p w:rsidR="0089192B" w:rsidRPr="0089192B" w:rsidRDefault="0089192B" w:rsidP="0089192B">
      <w:pPr>
        <w:spacing w:after="0" w:line="360" w:lineRule="atLeast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proofErr w:type="gramStart"/>
      <w:r w:rsidRPr="0089192B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sueldo</w:t>
      </w:r>
      <w:proofErr w:type="gramEnd"/>
      <w:r w:rsidRPr="0089192B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 bruto es del 15% en concepto de IRPF y 2% en concepto de Seguridad Social</w:t>
      </w:r>
    </w:p>
    <w:p w:rsidR="0089192B" w:rsidRPr="0089192B" w:rsidRDefault="0089192B" w:rsidP="0089192B">
      <w:pPr>
        <w:spacing w:after="0" w:line="360" w:lineRule="atLeast"/>
        <w:rPr>
          <w:rFonts w:ascii="Arial" w:eastAsia="Times New Roman" w:hAnsi="Arial" w:cs="Arial"/>
          <w:color w:val="000000"/>
          <w:spacing w:val="5"/>
          <w:sz w:val="20"/>
          <w:szCs w:val="20"/>
          <w:lang w:eastAsia="es-ES"/>
        </w:rPr>
      </w:pPr>
      <w:r w:rsidRPr="0089192B">
        <w:rPr>
          <w:rFonts w:ascii="Arial" w:eastAsia="Times New Roman" w:hAnsi="Arial" w:cs="Arial"/>
          <w:color w:val="000000"/>
          <w:spacing w:val="5"/>
          <w:sz w:val="20"/>
          <w:szCs w:val="20"/>
          <w:lang w:eastAsia="es-ES"/>
        </w:rPr>
        <w:t>(SS)</w:t>
      </w:r>
    </w:p>
    <w:p w:rsidR="0089192B" w:rsidRPr="0089192B" w:rsidRDefault="0089192B" w:rsidP="0089192B">
      <w:pPr>
        <w:spacing w:after="0" w:line="360" w:lineRule="atLeast"/>
        <w:rPr>
          <w:rFonts w:ascii="Arial" w:eastAsia="Times New Roman" w:hAnsi="Arial" w:cs="Arial"/>
          <w:color w:val="000000"/>
          <w:spacing w:val="463"/>
          <w:sz w:val="20"/>
          <w:szCs w:val="20"/>
          <w:lang w:eastAsia="es-ES"/>
        </w:rPr>
      </w:pPr>
      <w:r w:rsidRPr="0089192B">
        <w:rPr>
          <w:rFonts w:ascii="Arial" w:eastAsia="Times New Roman" w:hAnsi="Arial" w:cs="Arial"/>
          <w:color w:val="000000"/>
          <w:spacing w:val="463"/>
          <w:sz w:val="20"/>
          <w:szCs w:val="20"/>
          <w:lang w:eastAsia="es-ES"/>
        </w:rPr>
        <w:t>•</w:t>
      </w:r>
      <w:r w:rsidRPr="0089192B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 Calcular la paga mensual, sabiendo que son quince (15) pagas, distribuidas a lo largo</w:t>
      </w:r>
    </w:p>
    <w:p w:rsidR="0089192B" w:rsidRPr="0089192B" w:rsidRDefault="0089192B" w:rsidP="0089192B">
      <w:pPr>
        <w:spacing w:after="0" w:line="360" w:lineRule="atLeast"/>
        <w:rPr>
          <w:rFonts w:ascii="Arial" w:eastAsia="Times New Roman" w:hAnsi="Arial" w:cs="Arial"/>
          <w:color w:val="000000"/>
          <w:spacing w:val="-2"/>
          <w:sz w:val="20"/>
          <w:szCs w:val="20"/>
          <w:lang w:eastAsia="es-ES"/>
        </w:rPr>
      </w:pPr>
      <w:proofErr w:type="gramStart"/>
      <w:r w:rsidRPr="0089192B">
        <w:rPr>
          <w:rFonts w:ascii="Arial" w:eastAsia="Times New Roman" w:hAnsi="Arial" w:cs="Arial"/>
          <w:color w:val="000000"/>
          <w:spacing w:val="-2"/>
          <w:sz w:val="20"/>
          <w:szCs w:val="20"/>
          <w:lang w:eastAsia="es-ES"/>
        </w:rPr>
        <w:t>del</w:t>
      </w:r>
      <w:proofErr w:type="gramEnd"/>
      <w:r w:rsidRPr="0089192B">
        <w:rPr>
          <w:rFonts w:ascii="Arial" w:eastAsia="Times New Roman" w:hAnsi="Arial" w:cs="Arial"/>
          <w:color w:val="000000"/>
          <w:spacing w:val="-2"/>
          <w:sz w:val="20"/>
          <w:szCs w:val="20"/>
          <w:lang w:eastAsia="es-ES"/>
        </w:rPr>
        <w:t xml:space="preserve"> año</w:t>
      </w:r>
    </w:p>
    <w:p w:rsidR="0089192B" w:rsidRPr="0089192B" w:rsidRDefault="0089192B" w:rsidP="0089192B">
      <w:pPr>
        <w:spacing w:after="0" w:line="360" w:lineRule="atLeast"/>
        <w:rPr>
          <w:rFonts w:ascii="Arial" w:eastAsia="Times New Roman" w:hAnsi="Arial" w:cs="Arial"/>
          <w:color w:val="000000"/>
          <w:spacing w:val="463"/>
          <w:sz w:val="20"/>
          <w:szCs w:val="20"/>
          <w:lang w:eastAsia="es-ES"/>
        </w:rPr>
      </w:pPr>
      <w:r w:rsidRPr="0089192B">
        <w:rPr>
          <w:rFonts w:ascii="Arial" w:eastAsia="Times New Roman" w:hAnsi="Arial" w:cs="Arial"/>
          <w:color w:val="000000"/>
          <w:spacing w:val="463"/>
          <w:sz w:val="20"/>
          <w:szCs w:val="20"/>
          <w:lang w:eastAsia="es-ES"/>
        </w:rPr>
        <w:t>•</w:t>
      </w:r>
      <w:r w:rsidRPr="0089192B">
        <w:rPr>
          <w:rFonts w:ascii="Arial" w:eastAsia="Times New Roman" w:hAnsi="Arial" w:cs="Arial"/>
          <w:color w:val="000000"/>
          <w:spacing w:val="-2"/>
          <w:sz w:val="20"/>
          <w:szCs w:val="20"/>
          <w:lang w:eastAsia="es-ES"/>
        </w:rPr>
        <w:t> confeccionar un gráfico donde se compare la retención de IRPF para cada uno de los</w:t>
      </w:r>
    </w:p>
    <w:p w:rsidR="0089192B" w:rsidRDefault="0089192B" w:rsidP="0089192B">
      <w:pPr>
        <w:spacing w:after="0" w:line="360" w:lineRule="atLeast"/>
        <w:rPr>
          <w:rFonts w:ascii="Arial" w:eastAsia="Times New Roman" w:hAnsi="Arial" w:cs="Arial"/>
          <w:color w:val="000000"/>
          <w:spacing w:val="-2"/>
          <w:sz w:val="20"/>
          <w:szCs w:val="20"/>
          <w:lang w:eastAsia="es-ES"/>
        </w:rPr>
      </w:pPr>
      <w:r w:rsidRPr="0089192B">
        <w:rPr>
          <w:rFonts w:ascii="Arial" w:eastAsia="Times New Roman" w:hAnsi="Arial" w:cs="Arial"/>
          <w:color w:val="000000"/>
          <w:spacing w:val="-2"/>
          <w:sz w:val="20"/>
          <w:szCs w:val="20"/>
          <w:lang w:eastAsia="es-ES"/>
        </w:rPr>
        <w:t>Empleado</w:t>
      </w:r>
      <w:r>
        <w:rPr>
          <w:rFonts w:ascii="Arial" w:eastAsia="Times New Roman" w:hAnsi="Arial" w:cs="Arial"/>
          <w:color w:val="000000"/>
          <w:spacing w:val="-2"/>
          <w:sz w:val="20"/>
          <w:szCs w:val="20"/>
          <w:lang w:eastAsia="es-ES"/>
        </w:rPr>
        <w:t>s</w:t>
      </w:r>
    </w:p>
    <w:p w:rsidR="0089192B" w:rsidRDefault="0089192B" w:rsidP="0089192B">
      <w:pPr>
        <w:spacing w:after="0" w:line="360" w:lineRule="atLeast"/>
        <w:rPr>
          <w:rFonts w:ascii="Arial" w:eastAsia="Times New Roman" w:hAnsi="Arial" w:cs="Arial"/>
          <w:color w:val="000000"/>
          <w:spacing w:val="-2"/>
          <w:sz w:val="20"/>
          <w:szCs w:val="20"/>
          <w:lang w:eastAsia="es-ES"/>
        </w:rPr>
      </w:pPr>
    </w:p>
    <w:tbl>
      <w:tblPr>
        <w:tblW w:w="81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960"/>
        <w:gridCol w:w="1599"/>
        <w:gridCol w:w="941"/>
        <w:gridCol w:w="1200"/>
        <w:gridCol w:w="1200"/>
        <w:gridCol w:w="1200"/>
      </w:tblGrid>
      <w:tr w:rsidR="00746844" w:rsidRPr="00746844" w:rsidTr="00746844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NOMBRE 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SUELDO BRUTO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IRPF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SS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SUELDO NETO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PAGAS</w:t>
            </w:r>
          </w:p>
        </w:tc>
      </w:tr>
      <w:tr w:rsidR="00746844" w:rsidRPr="00746844" w:rsidTr="00746844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Ruíz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1.200.000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746844" w:rsidRPr="00746844" w:rsidTr="00746844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Sandoval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1.250.000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746844" w:rsidRPr="00746844" w:rsidTr="00746844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Antúnez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1.320.000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746844" w:rsidRPr="00746844" w:rsidTr="00746844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Melendo</w:t>
            </w:r>
            <w:proofErr w:type="spellEnd"/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1.100.000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746844" w:rsidRPr="00746844" w:rsidTr="00746844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Morales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2.300.000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746844" w:rsidRPr="00746844" w:rsidTr="00746844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Izquierdo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2.340.000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746844" w:rsidRPr="00746844" w:rsidTr="00746844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Rovira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3.400.000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746844" w:rsidRPr="00746844" w:rsidTr="00746844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TOTALES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844" w:rsidRPr="00746844" w:rsidRDefault="00746844" w:rsidP="007468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7468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</w:tbl>
    <w:p w:rsidR="0089192B" w:rsidRDefault="0089192B" w:rsidP="0089192B">
      <w:pPr>
        <w:spacing w:after="0" w:line="360" w:lineRule="atLeast"/>
        <w:rPr>
          <w:rFonts w:ascii="Arial" w:eastAsia="Times New Roman" w:hAnsi="Arial" w:cs="Arial"/>
          <w:color w:val="000000"/>
          <w:spacing w:val="-2"/>
          <w:sz w:val="20"/>
          <w:szCs w:val="20"/>
          <w:lang w:eastAsia="es-ES"/>
        </w:rPr>
      </w:pPr>
    </w:p>
    <w:p w:rsidR="00746844" w:rsidRDefault="00746844" w:rsidP="00746844">
      <w:pPr>
        <w:spacing w:after="0" w:line="360" w:lineRule="atLeast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ES"/>
        </w:rPr>
      </w:pPr>
    </w:p>
    <w:p w:rsidR="00746844" w:rsidRPr="0089192B" w:rsidRDefault="00746844" w:rsidP="00746844">
      <w:pPr>
        <w:spacing w:after="0" w:line="360" w:lineRule="atLeast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ES"/>
        </w:rPr>
      </w:pPr>
      <w:r w:rsidRPr="00746844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ES"/>
        </w:rPr>
        <w:t>EJERCICIO Nº 4</w:t>
      </w:r>
    </w:p>
    <w:p w:rsidR="00746844" w:rsidRPr="00746844" w:rsidRDefault="00746844" w:rsidP="0089192B">
      <w:pPr>
        <w:spacing w:after="0" w:line="360" w:lineRule="atLeast"/>
        <w:rPr>
          <w:rFonts w:ascii="Arial" w:eastAsia="Times New Roman" w:hAnsi="Arial" w:cs="Arial"/>
          <w:color w:val="000000"/>
          <w:spacing w:val="-2"/>
          <w:sz w:val="20"/>
          <w:szCs w:val="20"/>
          <w:lang w:eastAsia="es-ES"/>
        </w:rPr>
      </w:pPr>
    </w:p>
    <w:p w:rsidR="00746844" w:rsidRPr="00746844" w:rsidRDefault="00746844" w:rsidP="00746844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746844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ES"/>
        </w:rPr>
        <w:t>Hotel Sol y Playa</w:t>
      </w:r>
    </w:p>
    <w:p w:rsidR="00746844" w:rsidRPr="00746844" w:rsidRDefault="00746844" w:rsidP="0074684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746844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ES"/>
        </w:rPr>
        <w:t>Los gastos del primer trimestre del Hotel Sol y Playa han sido:</w:t>
      </w:r>
    </w:p>
    <w:p w:rsidR="00746844" w:rsidRPr="00746844" w:rsidRDefault="00746844" w:rsidP="007468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746844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Las nóminas del personal de los meses de Enero y Febrero 25 millones y de Marzo 30 millones.</w:t>
      </w:r>
    </w:p>
    <w:p w:rsidR="00746844" w:rsidRPr="00746844" w:rsidRDefault="00746844" w:rsidP="007468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746844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En alimentación 10 millones cada mes.</w:t>
      </w:r>
    </w:p>
    <w:p w:rsidR="00746844" w:rsidRPr="00746844" w:rsidRDefault="00746844" w:rsidP="007468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746844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En electricidad por los tres meses ha pagado 10 millones.</w:t>
      </w:r>
    </w:p>
    <w:p w:rsidR="00746844" w:rsidRPr="00746844" w:rsidRDefault="00746844" w:rsidP="007468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746844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Los gastos de teléfono de las oficinas son: el primer mes 354.000 </w:t>
      </w:r>
      <w:r>
        <w:rPr>
          <w:rFonts w:ascii="Arial" w:eastAsia="Times New Roman" w:hAnsi="Arial" w:cs="Arial"/>
          <w:color w:val="000000"/>
          <w:sz w:val="20"/>
          <w:szCs w:val="20"/>
          <w:lang w:eastAsia="es-ES"/>
        </w:rPr>
        <w:t>Pesos</w:t>
      </w:r>
      <w:r w:rsidRPr="00746844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, el segundo 315.000 </w:t>
      </w:r>
      <w:r>
        <w:rPr>
          <w:rFonts w:ascii="Arial" w:eastAsia="Times New Roman" w:hAnsi="Arial" w:cs="Arial"/>
          <w:color w:val="000000"/>
          <w:sz w:val="20"/>
          <w:szCs w:val="20"/>
          <w:lang w:eastAsia="es-ES"/>
        </w:rPr>
        <w:t>Pesos</w:t>
      </w:r>
      <w:r w:rsidRPr="00746844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, y el tercero 375.000 </w:t>
      </w:r>
      <w:r>
        <w:rPr>
          <w:rFonts w:ascii="Arial" w:eastAsia="Times New Roman" w:hAnsi="Arial" w:cs="Arial"/>
          <w:color w:val="000000"/>
          <w:sz w:val="20"/>
          <w:szCs w:val="20"/>
          <w:lang w:eastAsia="es-ES"/>
        </w:rPr>
        <w:t>Pesos</w:t>
      </w:r>
    </w:p>
    <w:p w:rsidR="00746844" w:rsidRPr="00746844" w:rsidRDefault="00746844" w:rsidP="007468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746844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La póliza del seguro del hotel es de 3.408.000 </w:t>
      </w:r>
      <w:r>
        <w:rPr>
          <w:rFonts w:ascii="Arial" w:eastAsia="Times New Roman" w:hAnsi="Arial" w:cs="Arial"/>
          <w:color w:val="000000"/>
          <w:sz w:val="20"/>
          <w:szCs w:val="20"/>
          <w:lang w:eastAsia="es-ES"/>
        </w:rPr>
        <w:t>Pesos</w:t>
      </w:r>
      <w:r w:rsidRPr="00746844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 anuales, pagadera trimestralmente.</w:t>
      </w:r>
    </w:p>
    <w:p w:rsidR="00746844" w:rsidRPr="00746844" w:rsidRDefault="00746844" w:rsidP="007468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746844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El hotel tiene contratado un servicio de mantenimiento y paga una factura mensual de 250.000 </w:t>
      </w:r>
      <w:r>
        <w:rPr>
          <w:rFonts w:ascii="Arial" w:eastAsia="Times New Roman" w:hAnsi="Arial" w:cs="Arial"/>
          <w:color w:val="000000"/>
          <w:sz w:val="20"/>
          <w:szCs w:val="20"/>
          <w:lang w:eastAsia="es-ES"/>
        </w:rPr>
        <w:t>Pesos</w:t>
      </w:r>
      <w:r w:rsidRPr="00746844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. También tiene contratado un servicio de jardinería por 75.000 </w:t>
      </w:r>
      <w:r>
        <w:rPr>
          <w:rFonts w:ascii="Arial" w:eastAsia="Times New Roman" w:hAnsi="Arial" w:cs="Arial"/>
          <w:color w:val="000000"/>
          <w:sz w:val="20"/>
          <w:szCs w:val="20"/>
          <w:lang w:eastAsia="es-ES"/>
        </w:rPr>
        <w:t>Pesos</w:t>
      </w:r>
      <w:r w:rsidRPr="00746844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 al mes</w:t>
      </w:r>
    </w:p>
    <w:p w:rsidR="00746844" w:rsidRPr="00746844" w:rsidRDefault="00746844" w:rsidP="007468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746844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En Marzo el hotel renovó el 40% de su lencería con un coste de 850.000 </w:t>
      </w:r>
      <w:r>
        <w:rPr>
          <w:rFonts w:ascii="Arial" w:eastAsia="Times New Roman" w:hAnsi="Arial" w:cs="Arial"/>
          <w:color w:val="000000"/>
          <w:sz w:val="20"/>
          <w:szCs w:val="20"/>
          <w:lang w:eastAsia="es-ES"/>
        </w:rPr>
        <w:t>Pesos</w:t>
      </w:r>
      <w:r w:rsidRPr="00746844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.</w:t>
      </w:r>
    </w:p>
    <w:p w:rsidR="00746844" w:rsidRPr="00746844" w:rsidRDefault="00746844" w:rsidP="007468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746844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El grupo musical Hermanos Pérez anima el hotel cada noche cobrando por actuación 16.000 </w:t>
      </w:r>
      <w:r>
        <w:rPr>
          <w:rFonts w:ascii="Arial" w:eastAsia="Times New Roman" w:hAnsi="Arial" w:cs="Arial"/>
          <w:color w:val="000000"/>
          <w:sz w:val="20"/>
          <w:szCs w:val="20"/>
          <w:lang w:eastAsia="es-ES"/>
        </w:rPr>
        <w:t>Pesos</w:t>
      </w:r>
      <w:r w:rsidRPr="00746844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 En carnaval se organizó una fiesta con un coste de 175.000 </w:t>
      </w:r>
      <w:r>
        <w:rPr>
          <w:rFonts w:ascii="Arial" w:eastAsia="Times New Roman" w:hAnsi="Arial" w:cs="Arial"/>
          <w:color w:val="000000"/>
          <w:sz w:val="20"/>
          <w:szCs w:val="20"/>
          <w:lang w:eastAsia="es-ES"/>
        </w:rPr>
        <w:t>Pesos</w:t>
      </w:r>
    </w:p>
    <w:p w:rsidR="00746844" w:rsidRPr="00746844" w:rsidRDefault="00746844" w:rsidP="007468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746844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Para la publicidad el hotel tiene contratado un servicio a una Empresa de Marketing por 100.000 </w:t>
      </w:r>
      <w:r>
        <w:rPr>
          <w:rFonts w:ascii="Arial" w:eastAsia="Times New Roman" w:hAnsi="Arial" w:cs="Arial"/>
          <w:color w:val="000000"/>
          <w:sz w:val="20"/>
          <w:szCs w:val="20"/>
          <w:lang w:eastAsia="es-ES"/>
        </w:rPr>
        <w:t>Pesos</w:t>
      </w:r>
      <w:r w:rsidRPr="00746844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 al mes. En Marzo, debido </w:t>
      </w:r>
      <w:proofErr w:type="gramStart"/>
      <w:r w:rsidRPr="00746844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a el</w:t>
      </w:r>
      <w:proofErr w:type="gramEnd"/>
      <w:r w:rsidRPr="00746844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 comienzo de la temporada alta invierten 250.000 </w:t>
      </w:r>
      <w:r>
        <w:rPr>
          <w:rFonts w:ascii="Arial" w:eastAsia="Times New Roman" w:hAnsi="Arial" w:cs="Arial"/>
          <w:color w:val="000000"/>
          <w:sz w:val="20"/>
          <w:szCs w:val="20"/>
          <w:lang w:eastAsia="es-ES"/>
        </w:rPr>
        <w:t>Pesos</w:t>
      </w:r>
      <w:r w:rsidRPr="00746844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 más en publicidad.</w:t>
      </w:r>
    </w:p>
    <w:p w:rsidR="00746844" w:rsidRPr="00746844" w:rsidRDefault="00746844" w:rsidP="007468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746844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Para la prevención de riesgos tienen un contrato con una mutua por 1.300.000 </w:t>
      </w:r>
      <w:r>
        <w:rPr>
          <w:rFonts w:ascii="Arial" w:eastAsia="Times New Roman" w:hAnsi="Arial" w:cs="Arial"/>
          <w:color w:val="000000"/>
          <w:sz w:val="20"/>
          <w:szCs w:val="20"/>
          <w:lang w:eastAsia="es-ES"/>
        </w:rPr>
        <w:t>Pesos</w:t>
      </w:r>
      <w:r w:rsidRPr="00746844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 al año. Por falta de liquidez acuerdan pagarla mensualmente.</w:t>
      </w:r>
    </w:p>
    <w:p w:rsidR="00746844" w:rsidRPr="00746844" w:rsidRDefault="00746844" w:rsidP="0074684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746844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ES"/>
        </w:rPr>
        <w:lastRenderedPageBreak/>
        <w:t>Los ingresos han sido los siguientes:</w:t>
      </w:r>
    </w:p>
    <w:p w:rsidR="00746844" w:rsidRPr="00746844" w:rsidRDefault="00746844" w:rsidP="0074684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746844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Como resultado de la actividad hotelera en Enero, Febrero y Marzo, 55.620.000 </w:t>
      </w:r>
      <w:r>
        <w:rPr>
          <w:rFonts w:ascii="Arial" w:eastAsia="Times New Roman" w:hAnsi="Arial" w:cs="Arial"/>
          <w:color w:val="000000"/>
          <w:sz w:val="20"/>
          <w:szCs w:val="20"/>
          <w:lang w:eastAsia="es-ES"/>
        </w:rPr>
        <w:t>Pesos</w:t>
      </w:r>
      <w:r w:rsidRPr="00746844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, 48.750.000 </w:t>
      </w:r>
      <w:r>
        <w:rPr>
          <w:rFonts w:ascii="Arial" w:eastAsia="Times New Roman" w:hAnsi="Arial" w:cs="Arial"/>
          <w:color w:val="000000"/>
          <w:sz w:val="20"/>
          <w:szCs w:val="20"/>
          <w:lang w:eastAsia="es-ES"/>
        </w:rPr>
        <w:t>Pesos</w:t>
      </w:r>
      <w:r w:rsidRPr="00746844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 y 49.123.000 </w:t>
      </w:r>
      <w:r>
        <w:rPr>
          <w:rFonts w:ascii="Arial" w:eastAsia="Times New Roman" w:hAnsi="Arial" w:cs="Arial"/>
          <w:color w:val="000000"/>
          <w:sz w:val="20"/>
          <w:szCs w:val="20"/>
          <w:lang w:eastAsia="es-ES"/>
        </w:rPr>
        <w:t>Pesos</w:t>
      </w:r>
      <w:r w:rsidRPr="00746844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 respectivamente.</w:t>
      </w:r>
    </w:p>
    <w:p w:rsidR="00746844" w:rsidRPr="00746844" w:rsidRDefault="00746844" w:rsidP="0074684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746844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Por inversiones financieras ha obtenido unos resultado de 14, 16 y 5 millones en los meses de Enero, Febrero y Marzo respectivamente.</w:t>
      </w:r>
    </w:p>
    <w:p w:rsidR="00746844" w:rsidRPr="00746844" w:rsidRDefault="00746844" w:rsidP="0074684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746844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ES"/>
        </w:rPr>
        <w:t>Ejercicio:</w:t>
      </w:r>
    </w:p>
    <w:p w:rsidR="00746844" w:rsidRPr="00746844" w:rsidRDefault="00746844" w:rsidP="007468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746844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Copia en una tabla de Excel todos los datos anteriores.</w:t>
      </w:r>
    </w:p>
    <w:p w:rsidR="00746844" w:rsidRPr="00746844" w:rsidRDefault="00746844" w:rsidP="007468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746844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Halla el total de los gastos e ingresos en cada mes.</w:t>
      </w:r>
    </w:p>
    <w:p w:rsidR="00746844" w:rsidRPr="00746844" w:rsidRDefault="00746844" w:rsidP="007468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746844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Halla el resultado de cada mes. (Ingresos - Gastos).</w:t>
      </w:r>
    </w:p>
    <w:p w:rsidR="00746844" w:rsidRPr="00746844" w:rsidRDefault="00746844" w:rsidP="007468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746844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Halla el promedio de cada partida de ingreso y gasto durante los tres meses.</w:t>
      </w:r>
    </w:p>
    <w:p w:rsidR="00746844" w:rsidRPr="00746844" w:rsidRDefault="00746844" w:rsidP="007468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746844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Halla el tanto por ciento de cada partida de ingreso y gasto en relación con el total</w:t>
      </w:r>
    </w:p>
    <w:p w:rsidR="00746844" w:rsidRPr="00746844" w:rsidRDefault="00746844" w:rsidP="007468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746844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Haz una fórmula en la que dependiendo de si obtenemos beneficios o no, se nos aplique el 35% del impuesto de sociedades.</w:t>
      </w:r>
    </w:p>
    <w:p w:rsidR="00746844" w:rsidRDefault="00746844" w:rsidP="0089192B">
      <w:pPr>
        <w:spacing w:after="0" w:line="360" w:lineRule="atLeast"/>
        <w:rPr>
          <w:rFonts w:ascii="Arial" w:eastAsia="Times New Roman" w:hAnsi="Arial" w:cs="Arial"/>
          <w:color w:val="000000"/>
          <w:spacing w:val="-2"/>
          <w:sz w:val="20"/>
          <w:szCs w:val="20"/>
          <w:lang w:eastAsia="es-ES"/>
        </w:rPr>
      </w:pPr>
      <w:r>
        <w:rPr>
          <w:rFonts w:ascii="Arial" w:eastAsia="Times New Roman" w:hAnsi="Arial" w:cs="Arial"/>
          <w:color w:val="000000"/>
          <w:spacing w:val="-2"/>
          <w:sz w:val="20"/>
          <w:szCs w:val="20"/>
          <w:lang w:eastAsia="es-ES"/>
        </w:rPr>
        <w:t>NOTA</w:t>
      </w:r>
    </w:p>
    <w:p w:rsidR="00746844" w:rsidRDefault="00746844" w:rsidP="0089192B">
      <w:pPr>
        <w:spacing w:after="0" w:line="360" w:lineRule="atLeast"/>
        <w:rPr>
          <w:rFonts w:ascii="Arial" w:eastAsia="Times New Roman" w:hAnsi="Arial" w:cs="Arial"/>
          <w:color w:val="000000"/>
          <w:spacing w:val="-2"/>
          <w:sz w:val="20"/>
          <w:szCs w:val="20"/>
          <w:lang w:eastAsia="es-ES"/>
        </w:rPr>
      </w:pPr>
      <w:r>
        <w:rPr>
          <w:rFonts w:ascii="Arial" w:eastAsia="Times New Roman" w:hAnsi="Arial" w:cs="Arial"/>
          <w:color w:val="000000"/>
          <w:spacing w:val="-2"/>
          <w:sz w:val="20"/>
          <w:szCs w:val="20"/>
          <w:lang w:eastAsia="es-ES"/>
        </w:rPr>
        <w:t xml:space="preserve">Cada ejercicio debe ser colocado y presentado como un informe en Word </w:t>
      </w:r>
    </w:p>
    <w:p w:rsidR="00746844" w:rsidRDefault="00746844" w:rsidP="0089192B">
      <w:pPr>
        <w:spacing w:after="0" w:line="360" w:lineRule="atLeast"/>
        <w:rPr>
          <w:rFonts w:ascii="Arial" w:eastAsia="Times New Roman" w:hAnsi="Arial" w:cs="Arial"/>
          <w:color w:val="000000"/>
          <w:spacing w:val="-2"/>
          <w:sz w:val="20"/>
          <w:szCs w:val="20"/>
          <w:lang w:eastAsia="es-ES"/>
        </w:rPr>
      </w:pPr>
    </w:p>
    <w:p w:rsidR="00746844" w:rsidRDefault="00746844" w:rsidP="0089192B">
      <w:pPr>
        <w:spacing w:after="0" w:line="360" w:lineRule="atLeast"/>
        <w:rPr>
          <w:rFonts w:ascii="Arial" w:eastAsia="Times New Roman" w:hAnsi="Arial" w:cs="Arial"/>
          <w:color w:val="000000"/>
          <w:spacing w:val="-2"/>
          <w:sz w:val="20"/>
          <w:szCs w:val="20"/>
          <w:lang w:eastAsia="es-ES"/>
        </w:rPr>
      </w:pPr>
      <w:r>
        <w:rPr>
          <w:rFonts w:ascii="Arial" w:eastAsia="Times New Roman" w:hAnsi="Arial" w:cs="Arial"/>
          <w:color w:val="000000"/>
          <w:spacing w:val="-2"/>
          <w:sz w:val="20"/>
          <w:szCs w:val="20"/>
          <w:lang w:eastAsia="es-ES"/>
        </w:rPr>
        <w:t>Cada ejercicio se debe hacer en una hoja diferente que se debe nombrar y debe tener un color que lo identifique</w:t>
      </w:r>
    </w:p>
    <w:p w:rsidR="00746844" w:rsidRDefault="00746844" w:rsidP="0089192B">
      <w:pPr>
        <w:spacing w:after="0" w:line="360" w:lineRule="atLeast"/>
        <w:rPr>
          <w:rFonts w:ascii="Arial" w:eastAsia="Times New Roman" w:hAnsi="Arial" w:cs="Arial"/>
          <w:color w:val="000000"/>
          <w:spacing w:val="-2"/>
          <w:sz w:val="20"/>
          <w:szCs w:val="20"/>
          <w:lang w:eastAsia="es-ES"/>
        </w:rPr>
      </w:pPr>
    </w:p>
    <w:p w:rsidR="00746844" w:rsidRPr="0089192B" w:rsidRDefault="00746844" w:rsidP="0089192B">
      <w:pPr>
        <w:spacing w:after="0" w:line="360" w:lineRule="atLeast"/>
        <w:rPr>
          <w:rFonts w:ascii="Arial" w:eastAsia="Times New Roman" w:hAnsi="Arial" w:cs="Arial"/>
          <w:color w:val="000000"/>
          <w:spacing w:val="-2"/>
          <w:sz w:val="20"/>
          <w:szCs w:val="20"/>
          <w:lang w:eastAsia="es-ES"/>
        </w:rPr>
      </w:pPr>
      <w:r>
        <w:rPr>
          <w:rFonts w:ascii="Arial" w:eastAsia="Times New Roman" w:hAnsi="Arial" w:cs="Arial"/>
          <w:color w:val="000000"/>
          <w:spacing w:val="-2"/>
          <w:sz w:val="20"/>
          <w:szCs w:val="20"/>
          <w:lang w:eastAsia="es-ES"/>
        </w:rPr>
        <w:t>Se debe enviar el cuadro de Excel y los 4 documentos.</w:t>
      </w:r>
    </w:p>
    <w:sectPr w:rsidR="00746844" w:rsidRPr="0089192B" w:rsidSect="00FE5B0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D0672"/>
    <w:multiLevelType w:val="multilevel"/>
    <w:tmpl w:val="03623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096962"/>
    <w:multiLevelType w:val="multilevel"/>
    <w:tmpl w:val="A914E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3B2617A"/>
    <w:multiLevelType w:val="multilevel"/>
    <w:tmpl w:val="8C984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0F13CD"/>
    <w:rsid w:val="000F13CD"/>
    <w:rsid w:val="00746844"/>
    <w:rsid w:val="0089192B"/>
    <w:rsid w:val="008E168C"/>
    <w:rsid w:val="00FE5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B0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l">
    <w:name w:val="pl"/>
    <w:basedOn w:val="Normal"/>
    <w:rsid w:val="000F1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ff3">
    <w:name w:val="ff3"/>
    <w:basedOn w:val="Fuentedeprrafopredeter"/>
    <w:rsid w:val="000F13CD"/>
  </w:style>
  <w:style w:type="character" w:customStyle="1" w:styleId="apple-converted-space">
    <w:name w:val="apple-converted-space"/>
    <w:basedOn w:val="Fuentedeprrafopredeter"/>
    <w:rsid w:val="000F13CD"/>
  </w:style>
  <w:style w:type="paragraph" w:styleId="NormalWeb">
    <w:name w:val="Normal (Web)"/>
    <w:basedOn w:val="Normal"/>
    <w:uiPriority w:val="99"/>
    <w:semiHidden/>
    <w:unhideWhenUsed/>
    <w:rsid w:val="00746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0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2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1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2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8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8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4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1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4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6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6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7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27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7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5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0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3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4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9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9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9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7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0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1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7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659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LEGIS S.A.</Company>
  <LinksUpToDate>false</LinksUpToDate>
  <CharactersWithSpaces>4278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carlosap</dc:creator>
  <cp:keywords/>
  <dc:description/>
  <cp:lastModifiedBy>carlosap</cp:lastModifiedBy>
  <cp:revision>1</cp:revision>
  <dcterms:created xsi:type="dcterms:W3CDTF">2011-05-02T03:06:00Z</dcterms:created>
  <dcterms:modified xsi:type="dcterms:W3CDTF">2011-05-02T03:47:00Z</dcterms:modified>
</cp:coreProperties>
</file>