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CD9" w:rsidRPr="002A3883" w:rsidRDefault="000A3CD9" w:rsidP="002A3883">
      <w:pPr>
        <w:spacing w:after="0" w:line="240" w:lineRule="auto"/>
        <w:jc w:val="center"/>
        <w:outlineLvl w:val="0"/>
        <w:rPr>
          <w:rFonts w:ascii="Arial" w:eastAsia="Times New Roman" w:hAnsi="Arial" w:cs="Arial"/>
          <w:b/>
          <w:bCs/>
          <w:kern w:val="36"/>
          <w:lang w:val="es-ES" w:eastAsia="es-CO"/>
        </w:rPr>
      </w:pPr>
      <w:r w:rsidRPr="002A3883">
        <w:rPr>
          <w:rFonts w:ascii="Arial" w:eastAsia="Times New Roman" w:hAnsi="Arial" w:cs="Arial"/>
          <w:b/>
          <w:bCs/>
          <w:kern w:val="36"/>
          <w:lang w:val="es-ES" w:eastAsia="es-CO"/>
        </w:rPr>
        <w:t>METODOLOGÍA ORIENTADA A OBJETOS (MOO)</w:t>
      </w:r>
    </w:p>
    <w:p w:rsidR="000A3CD9" w:rsidRDefault="000A3CD9" w:rsidP="002A3883">
      <w:pPr>
        <w:spacing w:after="0" w:line="240" w:lineRule="auto"/>
        <w:jc w:val="center"/>
        <w:outlineLvl w:val="0"/>
        <w:rPr>
          <w:rFonts w:ascii="Arial" w:eastAsia="Times New Roman" w:hAnsi="Arial" w:cs="Arial"/>
          <w:b/>
          <w:bCs/>
          <w:kern w:val="36"/>
          <w:lang w:val="es-ES" w:eastAsia="es-CO"/>
        </w:rPr>
      </w:pPr>
      <w:r w:rsidRPr="002A3883">
        <w:rPr>
          <w:rFonts w:ascii="Arial" w:eastAsia="Times New Roman" w:hAnsi="Arial" w:cs="Arial"/>
          <w:b/>
          <w:bCs/>
          <w:kern w:val="36"/>
          <w:lang w:val="es-ES" w:eastAsia="es-CO"/>
        </w:rPr>
        <w:t>DIAGRAMA DE SECUENCIA</w:t>
      </w:r>
    </w:p>
    <w:p w:rsidR="002A3883" w:rsidRDefault="002A3883" w:rsidP="002A3883">
      <w:pPr>
        <w:spacing w:after="0" w:line="240" w:lineRule="auto"/>
        <w:jc w:val="center"/>
        <w:outlineLvl w:val="0"/>
        <w:rPr>
          <w:rFonts w:ascii="Arial" w:eastAsia="Times New Roman" w:hAnsi="Arial" w:cs="Arial"/>
          <w:b/>
          <w:bCs/>
          <w:kern w:val="36"/>
          <w:lang w:val="es-ES" w:eastAsia="es-CO"/>
        </w:rPr>
      </w:pPr>
    </w:p>
    <w:p w:rsidR="002A3883" w:rsidRDefault="002A3883" w:rsidP="002A3883">
      <w:pPr>
        <w:spacing w:after="0" w:line="240" w:lineRule="auto"/>
        <w:jc w:val="center"/>
        <w:outlineLvl w:val="0"/>
        <w:rPr>
          <w:rFonts w:ascii="Arial" w:eastAsia="Times New Roman" w:hAnsi="Arial" w:cs="Arial"/>
          <w:b/>
          <w:bCs/>
          <w:kern w:val="36"/>
          <w:lang w:val="es-ES" w:eastAsia="es-CO"/>
        </w:rPr>
      </w:pPr>
    </w:p>
    <w:p w:rsidR="002A3883" w:rsidRDefault="002A3883" w:rsidP="002A3883">
      <w:pPr>
        <w:spacing w:after="0" w:line="240" w:lineRule="auto"/>
        <w:jc w:val="center"/>
        <w:outlineLvl w:val="0"/>
        <w:rPr>
          <w:rFonts w:ascii="Arial" w:eastAsia="Times New Roman" w:hAnsi="Arial" w:cs="Arial"/>
          <w:b/>
          <w:bCs/>
          <w:kern w:val="36"/>
          <w:lang w:val="es-ES" w:eastAsia="es-CO"/>
        </w:rPr>
      </w:pPr>
    </w:p>
    <w:p w:rsidR="002A3883" w:rsidRDefault="002A3883" w:rsidP="002A3883">
      <w:pPr>
        <w:spacing w:after="0" w:line="240" w:lineRule="auto"/>
        <w:jc w:val="center"/>
        <w:outlineLvl w:val="0"/>
        <w:rPr>
          <w:rFonts w:ascii="Arial" w:eastAsia="Times New Roman" w:hAnsi="Arial" w:cs="Arial"/>
          <w:b/>
          <w:bCs/>
          <w:kern w:val="36"/>
          <w:lang w:val="es-ES" w:eastAsia="es-CO"/>
        </w:rPr>
      </w:pPr>
    </w:p>
    <w:p w:rsidR="002A3883" w:rsidRDefault="002A3883" w:rsidP="002A3883">
      <w:pPr>
        <w:spacing w:after="0" w:line="240" w:lineRule="auto"/>
        <w:jc w:val="center"/>
        <w:outlineLvl w:val="0"/>
        <w:rPr>
          <w:rFonts w:ascii="Arial" w:eastAsia="Times New Roman" w:hAnsi="Arial" w:cs="Arial"/>
          <w:b/>
          <w:bCs/>
          <w:kern w:val="36"/>
          <w:lang w:val="es-ES" w:eastAsia="es-CO"/>
        </w:rPr>
      </w:pPr>
    </w:p>
    <w:p w:rsidR="002A3883" w:rsidRDefault="002A3883" w:rsidP="002A3883">
      <w:pPr>
        <w:spacing w:after="0" w:line="240" w:lineRule="auto"/>
        <w:jc w:val="center"/>
        <w:outlineLvl w:val="0"/>
        <w:rPr>
          <w:rFonts w:ascii="Arial" w:eastAsia="Times New Roman" w:hAnsi="Arial" w:cs="Arial"/>
          <w:b/>
          <w:bCs/>
          <w:kern w:val="36"/>
          <w:lang w:val="es-ES" w:eastAsia="es-CO"/>
        </w:rPr>
      </w:pPr>
    </w:p>
    <w:p w:rsidR="002A3883" w:rsidRDefault="002A3883" w:rsidP="002A3883">
      <w:pPr>
        <w:spacing w:after="0" w:line="240" w:lineRule="auto"/>
        <w:jc w:val="center"/>
        <w:outlineLvl w:val="0"/>
        <w:rPr>
          <w:rFonts w:ascii="Arial" w:eastAsia="Times New Roman" w:hAnsi="Arial" w:cs="Arial"/>
          <w:b/>
          <w:bCs/>
          <w:kern w:val="36"/>
          <w:lang w:val="es-ES" w:eastAsia="es-CO"/>
        </w:rPr>
      </w:pPr>
    </w:p>
    <w:p w:rsidR="002A3883" w:rsidRDefault="002A3883" w:rsidP="002A3883">
      <w:pPr>
        <w:spacing w:after="0" w:line="240" w:lineRule="auto"/>
        <w:jc w:val="center"/>
        <w:outlineLvl w:val="0"/>
        <w:rPr>
          <w:rFonts w:ascii="Arial" w:eastAsia="Times New Roman" w:hAnsi="Arial" w:cs="Arial"/>
          <w:b/>
          <w:bCs/>
          <w:kern w:val="36"/>
          <w:lang w:val="es-ES" w:eastAsia="es-CO"/>
        </w:rPr>
      </w:pPr>
    </w:p>
    <w:p w:rsidR="002A3883" w:rsidRDefault="002A3883" w:rsidP="002A3883">
      <w:pPr>
        <w:spacing w:after="0" w:line="240" w:lineRule="auto"/>
        <w:jc w:val="center"/>
        <w:outlineLvl w:val="0"/>
        <w:rPr>
          <w:rFonts w:ascii="Arial" w:eastAsia="Times New Roman" w:hAnsi="Arial" w:cs="Arial"/>
          <w:b/>
          <w:bCs/>
          <w:kern w:val="36"/>
          <w:lang w:val="es-ES" w:eastAsia="es-CO"/>
        </w:rPr>
      </w:pPr>
    </w:p>
    <w:p w:rsidR="002A3883" w:rsidRDefault="002A3883" w:rsidP="002A3883">
      <w:pPr>
        <w:spacing w:after="0" w:line="240" w:lineRule="auto"/>
        <w:jc w:val="center"/>
        <w:outlineLvl w:val="0"/>
        <w:rPr>
          <w:rFonts w:ascii="Arial" w:eastAsia="Times New Roman" w:hAnsi="Arial" w:cs="Arial"/>
          <w:b/>
          <w:bCs/>
          <w:kern w:val="36"/>
          <w:lang w:val="es-ES" w:eastAsia="es-CO"/>
        </w:rPr>
      </w:pPr>
    </w:p>
    <w:p w:rsidR="002A3883" w:rsidRDefault="002A3883" w:rsidP="002A3883">
      <w:pPr>
        <w:spacing w:after="0" w:line="240" w:lineRule="auto"/>
        <w:jc w:val="center"/>
        <w:outlineLvl w:val="0"/>
        <w:rPr>
          <w:rFonts w:ascii="Arial" w:eastAsia="Times New Roman" w:hAnsi="Arial" w:cs="Arial"/>
          <w:b/>
          <w:bCs/>
          <w:kern w:val="36"/>
          <w:lang w:val="es-ES" w:eastAsia="es-CO"/>
        </w:rPr>
      </w:pPr>
    </w:p>
    <w:p w:rsidR="002A3883" w:rsidRDefault="002A3883" w:rsidP="002A3883">
      <w:pPr>
        <w:spacing w:after="0" w:line="240" w:lineRule="auto"/>
        <w:jc w:val="center"/>
        <w:outlineLvl w:val="0"/>
        <w:rPr>
          <w:rFonts w:ascii="Arial" w:eastAsia="Times New Roman" w:hAnsi="Arial" w:cs="Arial"/>
          <w:b/>
          <w:bCs/>
          <w:kern w:val="36"/>
          <w:lang w:val="es-ES" w:eastAsia="es-CO"/>
        </w:rPr>
      </w:pPr>
    </w:p>
    <w:p w:rsidR="002A3883" w:rsidRPr="002A3883" w:rsidRDefault="002A3883" w:rsidP="002A3883">
      <w:pPr>
        <w:spacing w:after="0" w:line="240" w:lineRule="auto"/>
        <w:jc w:val="center"/>
        <w:outlineLvl w:val="0"/>
        <w:rPr>
          <w:rFonts w:ascii="Arial" w:eastAsia="Times New Roman" w:hAnsi="Arial" w:cs="Arial"/>
          <w:b/>
          <w:bCs/>
          <w:kern w:val="36"/>
          <w:lang w:val="es-ES" w:eastAsia="es-CO"/>
        </w:rPr>
      </w:pPr>
    </w:p>
    <w:p w:rsidR="000A3CD9" w:rsidRPr="002A3883" w:rsidRDefault="000A3CD9" w:rsidP="002A3883">
      <w:pPr>
        <w:spacing w:after="0" w:line="240" w:lineRule="auto"/>
        <w:jc w:val="center"/>
        <w:outlineLvl w:val="0"/>
        <w:rPr>
          <w:rFonts w:ascii="Arial" w:eastAsia="Times New Roman" w:hAnsi="Arial" w:cs="Arial"/>
          <w:b/>
          <w:bCs/>
          <w:kern w:val="36"/>
          <w:lang w:val="es-ES" w:eastAsia="es-CO"/>
        </w:rPr>
      </w:pPr>
    </w:p>
    <w:p w:rsidR="000A3CD9" w:rsidRPr="002A3883" w:rsidRDefault="000A3CD9" w:rsidP="002A3883">
      <w:pPr>
        <w:spacing w:after="0" w:line="240" w:lineRule="auto"/>
        <w:jc w:val="center"/>
        <w:outlineLvl w:val="0"/>
        <w:rPr>
          <w:rFonts w:ascii="Arial" w:eastAsia="Times New Roman" w:hAnsi="Arial" w:cs="Arial"/>
          <w:b/>
          <w:bCs/>
          <w:kern w:val="36"/>
          <w:lang w:val="es-ES" w:eastAsia="es-CO"/>
        </w:rPr>
      </w:pPr>
    </w:p>
    <w:p w:rsidR="000A3CD9" w:rsidRPr="002A3883" w:rsidRDefault="000A3CD9" w:rsidP="002A3883">
      <w:pPr>
        <w:spacing w:after="0" w:line="240" w:lineRule="auto"/>
        <w:jc w:val="center"/>
        <w:outlineLvl w:val="0"/>
        <w:rPr>
          <w:rFonts w:ascii="Arial" w:eastAsia="Times New Roman" w:hAnsi="Arial" w:cs="Arial"/>
          <w:b/>
          <w:bCs/>
          <w:kern w:val="36"/>
          <w:lang w:val="es-ES" w:eastAsia="es-CO"/>
        </w:rPr>
      </w:pPr>
      <w:r w:rsidRPr="002A3883">
        <w:rPr>
          <w:rFonts w:ascii="Arial" w:eastAsia="Times New Roman" w:hAnsi="Arial" w:cs="Arial"/>
          <w:b/>
          <w:bCs/>
          <w:kern w:val="36"/>
          <w:lang w:val="es-ES" w:eastAsia="es-CO"/>
        </w:rPr>
        <w:t>PRESENTADO POR:</w:t>
      </w:r>
    </w:p>
    <w:p w:rsidR="000A3CD9" w:rsidRPr="002A3883" w:rsidRDefault="000A3CD9" w:rsidP="002A3883">
      <w:pPr>
        <w:spacing w:after="0" w:line="240" w:lineRule="auto"/>
        <w:jc w:val="center"/>
        <w:outlineLvl w:val="0"/>
        <w:rPr>
          <w:rStyle w:val="Textoennegrita"/>
          <w:rFonts w:ascii="Arial" w:hAnsi="Arial" w:cs="Arial"/>
          <w:color w:val="000000"/>
        </w:rPr>
      </w:pPr>
      <w:r w:rsidRPr="002A3883">
        <w:rPr>
          <w:rStyle w:val="Textoennegrita"/>
          <w:rFonts w:ascii="Arial" w:hAnsi="Arial" w:cs="Arial"/>
          <w:color w:val="000000"/>
        </w:rPr>
        <w:t>JOHANNA M. PINZON RIVERA</w:t>
      </w:r>
    </w:p>
    <w:p w:rsidR="000A3CD9" w:rsidRPr="002A3883" w:rsidRDefault="000A3CD9" w:rsidP="002A3883">
      <w:pPr>
        <w:spacing w:after="0" w:line="240" w:lineRule="auto"/>
        <w:jc w:val="center"/>
        <w:outlineLvl w:val="0"/>
        <w:rPr>
          <w:rStyle w:val="Textoennegrita"/>
          <w:rFonts w:ascii="Arial" w:hAnsi="Arial" w:cs="Arial"/>
          <w:color w:val="000000"/>
        </w:rPr>
      </w:pPr>
      <w:r w:rsidRPr="002A3883">
        <w:rPr>
          <w:rStyle w:val="Textoennegrita"/>
          <w:rFonts w:ascii="Arial" w:hAnsi="Arial" w:cs="Arial"/>
          <w:color w:val="000000"/>
        </w:rPr>
        <w:t>JHON ALEXANDER</w:t>
      </w:r>
      <w:r w:rsidR="007B6E39" w:rsidRPr="002A3883">
        <w:rPr>
          <w:rStyle w:val="Textoennegrita"/>
          <w:rFonts w:ascii="Arial" w:hAnsi="Arial" w:cs="Arial"/>
          <w:color w:val="000000"/>
        </w:rPr>
        <w:t xml:space="preserve"> DIAZ</w:t>
      </w:r>
    </w:p>
    <w:p w:rsidR="000A3CD9" w:rsidRPr="002A3883" w:rsidRDefault="000A3CD9" w:rsidP="002A3883">
      <w:pPr>
        <w:spacing w:after="0" w:line="240" w:lineRule="auto"/>
        <w:jc w:val="center"/>
        <w:outlineLvl w:val="0"/>
        <w:rPr>
          <w:rStyle w:val="Textoennegrita"/>
          <w:rFonts w:ascii="Arial" w:hAnsi="Arial" w:cs="Arial"/>
          <w:color w:val="000000"/>
        </w:rPr>
      </w:pPr>
      <w:r w:rsidRPr="002A3883">
        <w:rPr>
          <w:rStyle w:val="Textoennegrita"/>
          <w:rFonts w:ascii="Arial" w:hAnsi="Arial" w:cs="Arial"/>
          <w:color w:val="000000"/>
        </w:rPr>
        <w:t>JOSE DAVID ORTEGA NORIEGA</w:t>
      </w:r>
    </w:p>
    <w:p w:rsidR="000A3CD9" w:rsidRPr="002A3883" w:rsidRDefault="000A3CD9" w:rsidP="002A3883">
      <w:pPr>
        <w:spacing w:after="0" w:line="240" w:lineRule="auto"/>
        <w:outlineLvl w:val="0"/>
        <w:rPr>
          <w:rStyle w:val="Textoennegrita"/>
          <w:rFonts w:ascii="Arial" w:hAnsi="Arial" w:cs="Arial"/>
          <w:color w:val="000000"/>
        </w:rPr>
      </w:pPr>
    </w:p>
    <w:p w:rsidR="000A3CD9" w:rsidRDefault="000A3CD9" w:rsidP="002A3883">
      <w:pPr>
        <w:spacing w:after="0" w:line="240" w:lineRule="auto"/>
        <w:outlineLvl w:val="0"/>
        <w:rPr>
          <w:rStyle w:val="Textoennegrita"/>
          <w:rFonts w:ascii="Arial" w:hAnsi="Arial" w:cs="Arial"/>
          <w:color w:val="000000"/>
        </w:rPr>
      </w:pPr>
    </w:p>
    <w:p w:rsidR="002A3883" w:rsidRDefault="002A3883" w:rsidP="002A3883">
      <w:pPr>
        <w:spacing w:after="0" w:line="240" w:lineRule="auto"/>
        <w:outlineLvl w:val="0"/>
        <w:rPr>
          <w:rStyle w:val="Textoennegrita"/>
          <w:rFonts w:ascii="Arial" w:hAnsi="Arial" w:cs="Arial"/>
          <w:color w:val="000000"/>
        </w:rPr>
      </w:pPr>
    </w:p>
    <w:p w:rsidR="002A3883" w:rsidRDefault="002A3883" w:rsidP="002A3883">
      <w:pPr>
        <w:spacing w:after="0" w:line="240" w:lineRule="auto"/>
        <w:outlineLvl w:val="0"/>
        <w:rPr>
          <w:rStyle w:val="Textoennegrita"/>
          <w:rFonts w:ascii="Arial" w:hAnsi="Arial" w:cs="Arial"/>
          <w:color w:val="000000"/>
        </w:rPr>
      </w:pPr>
    </w:p>
    <w:p w:rsidR="002A3883" w:rsidRDefault="002A3883" w:rsidP="002A3883">
      <w:pPr>
        <w:spacing w:after="0" w:line="240" w:lineRule="auto"/>
        <w:outlineLvl w:val="0"/>
        <w:rPr>
          <w:rStyle w:val="Textoennegrita"/>
          <w:rFonts w:ascii="Arial" w:hAnsi="Arial" w:cs="Arial"/>
          <w:color w:val="000000"/>
        </w:rPr>
      </w:pPr>
    </w:p>
    <w:p w:rsidR="002A3883" w:rsidRDefault="002A3883" w:rsidP="002A3883">
      <w:pPr>
        <w:spacing w:after="0" w:line="240" w:lineRule="auto"/>
        <w:outlineLvl w:val="0"/>
        <w:rPr>
          <w:rStyle w:val="Textoennegrita"/>
          <w:rFonts w:ascii="Arial" w:hAnsi="Arial" w:cs="Arial"/>
          <w:color w:val="000000"/>
        </w:rPr>
      </w:pPr>
    </w:p>
    <w:p w:rsidR="002A3883" w:rsidRDefault="002A3883" w:rsidP="002A3883">
      <w:pPr>
        <w:spacing w:after="0" w:line="240" w:lineRule="auto"/>
        <w:outlineLvl w:val="0"/>
        <w:rPr>
          <w:rStyle w:val="Textoennegrita"/>
          <w:rFonts w:ascii="Arial" w:hAnsi="Arial" w:cs="Arial"/>
          <w:color w:val="000000"/>
        </w:rPr>
      </w:pPr>
    </w:p>
    <w:p w:rsidR="002A3883" w:rsidRDefault="002A3883" w:rsidP="002A3883">
      <w:pPr>
        <w:spacing w:after="0" w:line="240" w:lineRule="auto"/>
        <w:outlineLvl w:val="0"/>
        <w:rPr>
          <w:rStyle w:val="Textoennegrita"/>
          <w:rFonts w:ascii="Arial" w:hAnsi="Arial" w:cs="Arial"/>
          <w:color w:val="000000"/>
        </w:rPr>
      </w:pPr>
    </w:p>
    <w:p w:rsidR="002A3883" w:rsidRDefault="002A3883" w:rsidP="002A3883">
      <w:pPr>
        <w:spacing w:after="0" w:line="240" w:lineRule="auto"/>
        <w:outlineLvl w:val="0"/>
        <w:rPr>
          <w:rStyle w:val="Textoennegrita"/>
          <w:rFonts w:ascii="Arial" w:hAnsi="Arial" w:cs="Arial"/>
          <w:color w:val="000000"/>
        </w:rPr>
      </w:pPr>
    </w:p>
    <w:p w:rsidR="002A3883" w:rsidRPr="002A3883" w:rsidRDefault="002A3883" w:rsidP="002A3883">
      <w:pPr>
        <w:spacing w:after="0" w:line="240" w:lineRule="auto"/>
        <w:outlineLvl w:val="0"/>
        <w:rPr>
          <w:rStyle w:val="Textoennegrita"/>
          <w:rFonts w:ascii="Arial" w:hAnsi="Arial" w:cs="Arial"/>
          <w:color w:val="000000"/>
        </w:rPr>
      </w:pPr>
    </w:p>
    <w:p w:rsidR="000A3CD9" w:rsidRPr="002A3883" w:rsidRDefault="000A3CD9" w:rsidP="002A3883">
      <w:pPr>
        <w:spacing w:after="0" w:line="240" w:lineRule="auto"/>
        <w:jc w:val="center"/>
        <w:outlineLvl w:val="0"/>
        <w:rPr>
          <w:rStyle w:val="Textoennegrita"/>
          <w:rFonts w:ascii="Arial" w:hAnsi="Arial" w:cs="Arial"/>
          <w:color w:val="000000"/>
        </w:rPr>
      </w:pPr>
      <w:r w:rsidRPr="002A3883">
        <w:rPr>
          <w:rStyle w:val="Textoennegrita"/>
          <w:rFonts w:ascii="Arial" w:hAnsi="Arial" w:cs="Arial"/>
          <w:color w:val="000000"/>
        </w:rPr>
        <w:t>DIRIGIDO A:</w:t>
      </w:r>
    </w:p>
    <w:p w:rsidR="000A3CD9" w:rsidRPr="002A3883" w:rsidRDefault="000A3CD9" w:rsidP="002A3883">
      <w:pPr>
        <w:spacing w:after="0" w:line="240" w:lineRule="auto"/>
        <w:jc w:val="center"/>
        <w:outlineLvl w:val="0"/>
        <w:rPr>
          <w:rStyle w:val="Textoennegrita"/>
          <w:rFonts w:ascii="Arial" w:hAnsi="Arial" w:cs="Arial"/>
          <w:color w:val="000000"/>
        </w:rPr>
      </w:pPr>
      <w:r w:rsidRPr="002A3883">
        <w:rPr>
          <w:rStyle w:val="Textoennegrita"/>
          <w:rFonts w:ascii="Arial" w:hAnsi="Arial" w:cs="Arial"/>
          <w:color w:val="000000"/>
        </w:rPr>
        <w:t>CARLOS ALFONSO PINEDA</w:t>
      </w:r>
    </w:p>
    <w:p w:rsidR="000A3CD9" w:rsidRPr="002A3883" w:rsidRDefault="000A3CD9" w:rsidP="002A3883">
      <w:pPr>
        <w:spacing w:after="0" w:line="240" w:lineRule="auto"/>
        <w:jc w:val="center"/>
        <w:outlineLvl w:val="0"/>
        <w:rPr>
          <w:rStyle w:val="Textoennegrita"/>
          <w:rFonts w:ascii="Arial" w:hAnsi="Arial" w:cs="Arial"/>
          <w:color w:val="000000"/>
        </w:rPr>
      </w:pPr>
    </w:p>
    <w:p w:rsidR="000A3CD9" w:rsidRDefault="000A3CD9" w:rsidP="002A3883">
      <w:pPr>
        <w:spacing w:after="0" w:line="240" w:lineRule="auto"/>
        <w:jc w:val="center"/>
        <w:outlineLvl w:val="0"/>
        <w:rPr>
          <w:rStyle w:val="Textoennegrita"/>
          <w:rFonts w:ascii="Arial" w:hAnsi="Arial" w:cs="Arial"/>
          <w:color w:val="000000"/>
        </w:rPr>
      </w:pPr>
    </w:p>
    <w:p w:rsidR="002A3883" w:rsidRDefault="002A3883" w:rsidP="002A3883">
      <w:pPr>
        <w:spacing w:after="0" w:line="240" w:lineRule="auto"/>
        <w:jc w:val="center"/>
        <w:outlineLvl w:val="0"/>
        <w:rPr>
          <w:rStyle w:val="Textoennegrita"/>
          <w:rFonts w:ascii="Arial" w:hAnsi="Arial" w:cs="Arial"/>
          <w:color w:val="000000"/>
        </w:rPr>
      </w:pPr>
    </w:p>
    <w:p w:rsidR="002A3883" w:rsidRDefault="002A3883" w:rsidP="002A3883">
      <w:pPr>
        <w:spacing w:after="0" w:line="240" w:lineRule="auto"/>
        <w:jc w:val="center"/>
        <w:outlineLvl w:val="0"/>
        <w:rPr>
          <w:rStyle w:val="Textoennegrita"/>
          <w:rFonts w:ascii="Arial" w:hAnsi="Arial" w:cs="Arial"/>
          <w:color w:val="000000"/>
        </w:rPr>
      </w:pPr>
    </w:p>
    <w:p w:rsidR="002A3883" w:rsidRDefault="002A3883" w:rsidP="002A3883">
      <w:pPr>
        <w:spacing w:after="0" w:line="240" w:lineRule="auto"/>
        <w:jc w:val="center"/>
        <w:outlineLvl w:val="0"/>
        <w:rPr>
          <w:rStyle w:val="Textoennegrita"/>
          <w:rFonts w:ascii="Arial" w:hAnsi="Arial" w:cs="Arial"/>
          <w:color w:val="000000"/>
        </w:rPr>
      </w:pPr>
    </w:p>
    <w:p w:rsidR="002A3883" w:rsidRDefault="002A3883" w:rsidP="002A3883">
      <w:pPr>
        <w:spacing w:after="0" w:line="240" w:lineRule="auto"/>
        <w:jc w:val="center"/>
        <w:outlineLvl w:val="0"/>
        <w:rPr>
          <w:rStyle w:val="Textoennegrita"/>
          <w:rFonts w:ascii="Arial" w:hAnsi="Arial" w:cs="Arial"/>
          <w:color w:val="000000"/>
        </w:rPr>
      </w:pPr>
    </w:p>
    <w:p w:rsidR="002A3883" w:rsidRDefault="002A3883" w:rsidP="002A3883">
      <w:pPr>
        <w:spacing w:after="0" w:line="240" w:lineRule="auto"/>
        <w:jc w:val="center"/>
        <w:outlineLvl w:val="0"/>
        <w:rPr>
          <w:rStyle w:val="Textoennegrita"/>
          <w:rFonts w:ascii="Arial" w:hAnsi="Arial" w:cs="Arial"/>
          <w:color w:val="000000"/>
        </w:rPr>
      </w:pPr>
    </w:p>
    <w:p w:rsidR="002A3883" w:rsidRDefault="002A3883" w:rsidP="002A3883">
      <w:pPr>
        <w:spacing w:after="0" w:line="240" w:lineRule="auto"/>
        <w:jc w:val="center"/>
        <w:outlineLvl w:val="0"/>
        <w:rPr>
          <w:rStyle w:val="Textoennegrita"/>
          <w:rFonts w:ascii="Arial" w:hAnsi="Arial" w:cs="Arial"/>
          <w:color w:val="000000"/>
        </w:rPr>
      </w:pPr>
    </w:p>
    <w:p w:rsidR="002A3883" w:rsidRPr="002A3883" w:rsidRDefault="002A3883" w:rsidP="002A3883">
      <w:pPr>
        <w:spacing w:after="0" w:line="240" w:lineRule="auto"/>
        <w:jc w:val="center"/>
        <w:outlineLvl w:val="0"/>
        <w:rPr>
          <w:rStyle w:val="Textoennegrita"/>
          <w:rFonts w:ascii="Arial" w:hAnsi="Arial" w:cs="Arial"/>
          <w:color w:val="000000"/>
        </w:rPr>
      </w:pPr>
    </w:p>
    <w:p w:rsidR="000A3CD9" w:rsidRPr="002A3883" w:rsidRDefault="000A3CD9" w:rsidP="002A3883">
      <w:pPr>
        <w:spacing w:after="0" w:line="240" w:lineRule="auto"/>
        <w:jc w:val="center"/>
        <w:outlineLvl w:val="0"/>
        <w:rPr>
          <w:rStyle w:val="Textoennegrita"/>
          <w:rFonts w:ascii="Arial" w:hAnsi="Arial" w:cs="Arial"/>
          <w:color w:val="000000"/>
        </w:rPr>
      </w:pPr>
      <w:r w:rsidRPr="002A3883">
        <w:rPr>
          <w:rStyle w:val="Textoennegrita"/>
          <w:rFonts w:ascii="Arial" w:hAnsi="Arial" w:cs="Arial"/>
          <w:color w:val="000000"/>
        </w:rPr>
        <w:t>TECNOLÓGICA FITEC</w:t>
      </w:r>
    </w:p>
    <w:p w:rsidR="000A3CD9" w:rsidRPr="002A3883" w:rsidRDefault="000A3CD9" w:rsidP="002A3883">
      <w:pPr>
        <w:spacing w:after="0" w:line="240" w:lineRule="auto"/>
        <w:jc w:val="center"/>
        <w:outlineLvl w:val="0"/>
        <w:rPr>
          <w:rStyle w:val="Textoennegrita"/>
          <w:rFonts w:ascii="Arial" w:hAnsi="Arial" w:cs="Arial"/>
          <w:color w:val="000000"/>
        </w:rPr>
      </w:pPr>
      <w:r w:rsidRPr="002A3883">
        <w:rPr>
          <w:rStyle w:val="Textoennegrita"/>
          <w:rFonts w:ascii="Arial" w:hAnsi="Arial" w:cs="Arial"/>
          <w:color w:val="000000"/>
        </w:rPr>
        <w:t xml:space="preserve">TECNOLOGÍA EN SISTEMAS </w:t>
      </w:r>
    </w:p>
    <w:p w:rsidR="000A3CD9" w:rsidRPr="002A3883" w:rsidRDefault="000A3CD9" w:rsidP="002A3883">
      <w:pPr>
        <w:spacing w:after="0" w:line="240" w:lineRule="auto"/>
        <w:jc w:val="center"/>
        <w:outlineLvl w:val="0"/>
        <w:rPr>
          <w:rStyle w:val="Textoennegrita"/>
          <w:rFonts w:ascii="Arial" w:hAnsi="Arial" w:cs="Arial"/>
          <w:color w:val="000000"/>
        </w:rPr>
      </w:pPr>
      <w:r w:rsidRPr="002A3883">
        <w:rPr>
          <w:rStyle w:val="Textoennegrita"/>
          <w:rFonts w:ascii="Arial" w:hAnsi="Arial" w:cs="Arial"/>
          <w:color w:val="000000"/>
        </w:rPr>
        <w:t>BUCARAMANGA</w:t>
      </w:r>
    </w:p>
    <w:p w:rsidR="000A3CD9" w:rsidRPr="002A3883" w:rsidRDefault="000A3CD9" w:rsidP="002A3883">
      <w:pPr>
        <w:spacing w:after="0" w:line="240" w:lineRule="auto"/>
        <w:jc w:val="center"/>
        <w:outlineLvl w:val="0"/>
        <w:rPr>
          <w:rFonts w:ascii="Arial" w:eastAsia="Times New Roman" w:hAnsi="Arial" w:cs="Arial"/>
          <w:b/>
          <w:bCs/>
          <w:kern w:val="36"/>
          <w:lang w:val="es-ES" w:eastAsia="es-CO"/>
        </w:rPr>
      </w:pPr>
      <w:r w:rsidRPr="002A3883">
        <w:rPr>
          <w:rStyle w:val="Textoennegrita"/>
          <w:rFonts w:ascii="Arial" w:hAnsi="Arial" w:cs="Arial"/>
          <w:color w:val="000000"/>
        </w:rPr>
        <w:t>2011-04-23</w:t>
      </w:r>
    </w:p>
    <w:p w:rsidR="00AB32C0" w:rsidRDefault="00AB32C0" w:rsidP="002A3883">
      <w:pPr>
        <w:spacing w:after="0" w:line="240" w:lineRule="auto"/>
        <w:jc w:val="center"/>
        <w:outlineLvl w:val="0"/>
        <w:rPr>
          <w:rFonts w:ascii="Arial" w:eastAsia="Times New Roman" w:hAnsi="Arial" w:cs="Arial"/>
          <w:b/>
          <w:bCs/>
          <w:kern w:val="36"/>
          <w:lang w:val="es-ES" w:eastAsia="es-CO"/>
        </w:rPr>
      </w:pPr>
      <w:r w:rsidRPr="002A3883">
        <w:rPr>
          <w:rFonts w:ascii="Arial" w:eastAsia="Times New Roman" w:hAnsi="Arial" w:cs="Arial"/>
          <w:b/>
          <w:bCs/>
          <w:kern w:val="36"/>
          <w:lang w:val="es-ES" w:eastAsia="es-CO"/>
        </w:rPr>
        <w:lastRenderedPageBreak/>
        <w:t>DIAGRAMA DE SECUENCIA</w:t>
      </w:r>
    </w:p>
    <w:p w:rsidR="002A3883" w:rsidRDefault="002A3883" w:rsidP="002A3883">
      <w:pPr>
        <w:spacing w:after="0" w:line="240" w:lineRule="auto"/>
        <w:jc w:val="center"/>
        <w:outlineLvl w:val="0"/>
        <w:rPr>
          <w:rFonts w:ascii="Arial" w:eastAsia="Times New Roman" w:hAnsi="Arial" w:cs="Arial"/>
          <w:b/>
          <w:bCs/>
          <w:kern w:val="36"/>
          <w:lang w:val="es-ES" w:eastAsia="es-CO"/>
        </w:rPr>
      </w:pPr>
    </w:p>
    <w:p w:rsidR="00AB32C0" w:rsidRPr="002A3883" w:rsidRDefault="00AB32C0" w:rsidP="002A3883">
      <w:pPr>
        <w:spacing w:after="0" w:line="240" w:lineRule="auto"/>
        <w:jc w:val="center"/>
        <w:outlineLvl w:val="0"/>
        <w:rPr>
          <w:rFonts w:ascii="Arial" w:eastAsia="Times New Roman" w:hAnsi="Arial" w:cs="Arial"/>
          <w:b/>
          <w:bCs/>
          <w:kern w:val="36"/>
          <w:lang w:val="es-ES" w:eastAsia="es-CO"/>
        </w:rPr>
      </w:pPr>
    </w:p>
    <w:p w:rsidR="00DE0FBB" w:rsidRDefault="00AB32C0" w:rsidP="002A3883">
      <w:pPr>
        <w:spacing w:after="0" w:line="240" w:lineRule="auto"/>
        <w:jc w:val="both"/>
        <w:rPr>
          <w:rFonts w:ascii="Arial" w:eastAsia="Times New Roman" w:hAnsi="Arial" w:cs="Arial"/>
          <w:lang w:val="es-ES" w:eastAsia="es-CO"/>
        </w:rPr>
      </w:pPr>
      <w:r w:rsidRPr="002A3883">
        <w:rPr>
          <w:rFonts w:ascii="Arial" w:eastAsia="Times New Roman" w:hAnsi="Arial" w:cs="Arial"/>
          <w:lang w:val="es-ES" w:eastAsia="es-CO"/>
        </w:rPr>
        <w:t xml:space="preserve">El </w:t>
      </w:r>
      <w:r w:rsidRPr="002A3883">
        <w:rPr>
          <w:rFonts w:ascii="Arial" w:eastAsia="Times New Roman" w:hAnsi="Arial" w:cs="Arial"/>
          <w:b/>
          <w:bCs/>
          <w:lang w:val="es-ES" w:eastAsia="es-CO"/>
        </w:rPr>
        <w:t>diagrama de secuencia</w:t>
      </w:r>
      <w:r w:rsidRPr="002A3883">
        <w:rPr>
          <w:rFonts w:ascii="Arial" w:eastAsia="Times New Roman" w:hAnsi="Arial" w:cs="Arial"/>
          <w:lang w:val="es-ES" w:eastAsia="es-CO"/>
        </w:rPr>
        <w:t xml:space="preserve"> es un tipo de diagrama usado para modelar interacción entre objetos en un sistema según </w:t>
      </w:r>
      <w:hyperlink r:id="rId6" w:tooltip="UML" w:history="1">
        <w:r w:rsidRPr="002A3883">
          <w:rPr>
            <w:rFonts w:ascii="Arial" w:eastAsia="Times New Roman" w:hAnsi="Arial" w:cs="Arial"/>
            <w:u w:val="single"/>
            <w:lang w:val="es-ES" w:eastAsia="es-CO"/>
          </w:rPr>
          <w:t>UML</w:t>
        </w:r>
      </w:hyperlink>
      <w:r w:rsidRPr="002A3883">
        <w:rPr>
          <w:rFonts w:ascii="Arial" w:eastAsia="Times New Roman" w:hAnsi="Arial" w:cs="Arial"/>
          <w:lang w:val="es-ES" w:eastAsia="es-CO"/>
        </w:rPr>
        <w:t>. En inglés se pueden encontrar como "</w:t>
      </w:r>
      <w:proofErr w:type="spellStart"/>
      <w:r w:rsidRPr="002A3883">
        <w:rPr>
          <w:rFonts w:ascii="Arial" w:eastAsia="Times New Roman" w:hAnsi="Arial" w:cs="Arial"/>
          <w:lang w:val="es-ES" w:eastAsia="es-CO"/>
        </w:rPr>
        <w:t>sequence</w:t>
      </w:r>
      <w:proofErr w:type="spellEnd"/>
      <w:r w:rsidRPr="002A3883">
        <w:rPr>
          <w:rFonts w:ascii="Arial" w:eastAsia="Times New Roman" w:hAnsi="Arial" w:cs="Arial"/>
          <w:lang w:val="es-ES" w:eastAsia="es-CO"/>
        </w:rPr>
        <w:t xml:space="preserve"> </w:t>
      </w:r>
      <w:proofErr w:type="spellStart"/>
      <w:r w:rsidRPr="002A3883">
        <w:rPr>
          <w:rFonts w:ascii="Arial" w:eastAsia="Times New Roman" w:hAnsi="Arial" w:cs="Arial"/>
          <w:lang w:val="es-ES" w:eastAsia="es-CO"/>
        </w:rPr>
        <w:t>diagram</w:t>
      </w:r>
      <w:proofErr w:type="spellEnd"/>
      <w:r w:rsidRPr="002A3883">
        <w:rPr>
          <w:rFonts w:ascii="Arial" w:eastAsia="Times New Roman" w:hAnsi="Arial" w:cs="Arial"/>
          <w:lang w:val="es-ES" w:eastAsia="es-CO"/>
        </w:rPr>
        <w:t>", "</w:t>
      </w:r>
      <w:proofErr w:type="spellStart"/>
      <w:r w:rsidRPr="002A3883">
        <w:rPr>
          <w:rFonts w:ascii="Arial" w:eastAsia="Times New Roman" w:hAnsi="Arial" w:cs="Arial"/>
          <w:lang w:val="es-ES" w:eastAsia="es-CO"/>
        </w:rPr>
        <w:t>event</w:t>
      </w:r>
      <w:proofErr w:type="spellEnd"/>
      <w:r w:rsidRPr="002A3883">
        <w:rPr>
          <w:rFonts w:ascii="Arial" w:eastAsia="Times New Roman" w:hAnsi="Arial" w:cs="Arial"/>
          <w:lang w:val="es-ES" w:eastAsia="es-CO"/>
        </w:rPr>
        <w:t xml:space="preserve">-trace </w:t>
      </w:r>
      <w:proofErr w:type="spellStart"/>
      <w:r w:rsidRPr="002A3883">
        <w:rPr>
          <w:rFonts w:ascii="Arial" w:eastAsia="Times New Roman" w:hAnsi="Arial" w:cs="Arial"/>
          <w:lang w:val="es-ES" w:eastAsia="es-CO"/>
        </w:rPr>
        <w:t>diagrams</w:t>
      </w:r>
      <w:proofErr w:type="spellEnd"/>
      <w:r w:rsidRPr="002A3883">
        <w:rPr>
          <w:rFonts w:ascii="Arial" w:eastAsia="Times New Roman" w:hAnsi="Arial" w:cs="Arial"/>
          <w:lang w:val="es-ES" w:eastAsia="es-CO"/>
        </w:rPr>
        <w:t>", "</w:t>
      </w:r>
      <w:proofErr w:type="spellStart"/>
      <w:r w:rsidRPr="002A3883">
        <w:rPr>
          <w:rFonts w:ascii="Arial" w:eastAsia="Times New Roman" w:hAnsi="Arial" w:cs="Arial"/>
          <w:lang w:val="es-ES" w:eastAsia="es-CO"/>
        </w:rPr>
        <w:t>event</w:t>
      </w:r>
      <w:proofErr w:type="spellEnd"/>
      <w:r w:rsidRPr="002A3883">
        <w:rPr>
          <w:rFonts w:ascii="Arial" w:eastAsia="Times New Roman" w:hAnsi="Arial" w:cs="Arial"/>
          <w:lang w:val="es-ES" w:eastAsia="es-CO"/>
        </w:rPr>
        <w:t xml:space="preserve"> </w:t>
      </w:r>
      <w:proofErr w:type="spellStart"/>
      <w:r w:rsidRPr="002A3883">
        <w:rPr>
          <w:rFonts w:ascii="Arial" w:eastAsia="Times New Roman" w:hAnsi="Arial" w:cs="Arial"/>
          <w:lang w:val="es-ES" w:eastAsia="es-CO"/>
        </w:rPr>
        <w:t>scenarios</w:t>
      </w:r>
      <w:proofErr w:type="spellEnd"/>
      <w:r w:rsidRPr="002A3883">
        <w:rPr>
          <w:rFonts w:ascii="Arial" w:eastAsia="Times New Roman" w:hAnsi="Arial" w:cs="Arial"/>
          <w:lang w:val="es-ES" w:eastAsia="es-CO"/>
        </w:rPr>
        <w:t>" o "</w:t>
      </w:r>
      <w:proofErr w:type="spellStart"/>
      <w:r w:rsidRPr="002A3883">
        <w:rPr>
          <w:rFonts w:ascii="Arial" w:eastAsia="Times New Roman" w:hAnsi="Arial" w:cs="Arial"/>
          <w:lang w:val="es-ES" w:eastAsia="es-CO"/>
        </w:rPr>
        <w:t>timing</w:t>
      </w:r>
      <w:proofErr w:type="spellEnd"/>
      <w:r w:rsidRPr="002A3883">
        <w:rPr>
          <w:rFonts w:ascii="Arial" w:eastAsia="Times New Roman" w:hAnsi="Arial" w:cs="Arial"/>
          <w:lang w:val="es-ES" w:eastAsia="es-CO"/>
        </w:rPr>
        <w:t xml:space="preserve"> </w:t>
      </w:r>
      <w:proofErr w:type="spellStart"/>
      <w:r w:rsidRPr="002A3883">
        <w:rPr>
          <w:rFonts w:ascii="Arial" w:eastAsia="Times New Roman" w:hAnsi="Arial" w:cs="Arial"/>
          <w:lang w:val="es-ES" w:eastAsia="es-CO"/>
        </w:rPr>
        <w:t>diagrams</w:t>
      </w:r>
      <w:proofErr w:type="spellEnd"/>
      <w:r w:rsidRPr="002A3883">
        <w:rPr>
          <w:rFonts w:ascii="Arial" w:eastAsia="Times New Roman" w:hAnsi="Arial" w:cs="Arial"/>
          <w:lang w:val="es-ES" w:eastAsia="es-CO"/>
        </w:rPr>
        <w:t>"</w:t>
      </w:r>
      <w:r w:rsidR="00D16349">
        <w:rPr>
          <w:rFonts w:ascii="Arial" w:eastAsia="Times New Roman" w:hAnsi="Arial" w:cs="Arial"/>
          <w:lang w:val="es-ES" w:eastAsia="es-CO"/>
        </w:rPr>
        <w:t>.</w:t>
      </w:r>
    </w:p>
    <w:p w:rsidR="00D16349" w:rsidRPr="002A3883" w:rsidRDefault="00D16349" w:rsidP="002A3883">
      <w:pPr>
        <w:spacing w:after="0" w:line="240" w:lineRule="auto"/>
        <w:jc w:val="both"/>
        <w:rPr>
          <w:rFonts w:ascii="Arial" w:eastAsia="Times New Roman" w:hAnsi="Arial" w:cs="Arial"/>
          <w:lang w:val="es-ES" w:eastAsia="es-CO"/>
        </w:rPr>
      </w:pPr>
    </w:p>
    <w:p w:rsidR="00DE0FBB"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lang w:eastAsia="es-CO"/>
        </w:rPr>
        <w:t>Un diagrama de secuencia es una forma de diagrama de interacción que muestra los objetos como líneas de vida a lo largo de la página y con sus interacciones en el tiempo representadas como mensajes dibujados como flechas desde la línea de vida origen hasta la línea de vida destino. Los diagramas de secuencia son buenos para mostrar qué objetos se comunican con qué otros objetos y qué mensajes disparan esas comunicaciones. Los diagramas de secuencia no están pensados para mostrar lógicas de procedimientos complejos.</w:t>
      </w:r>
    </w:p>
    <w:p w:rsidR="00F83D29" w:rsidRDefault="00F83D29" w:rsidP="002A3883">
      <w:pPr>
        <w:spacing w:after="0" w:line="240" w:lineRule="auto"/>
        <w:jc w:val="both"/>
        <w:rPr>
          <w:rFonts w:ascii="Arial" w:eastAsia="Times New Roman" w:hAnsi="Arial" w:cs="Arial"/>
          <w:lang w:eastAsia="es-CO"/>
        </w:rPr>
      </w:pPr>
    </w:p>
    <w:p w:rsidR="00F83D29" w:rsidRPr="002A3883" w:rsidRDefault="00F83D29" w:rsidP="002A3883">
      <w:pPr>
        <w:spacing w:after="0" w:line="240" w:lineRule="auto"/>
        <w:jc w:val="both"/>
        <w:rPr>
          <w:rFonts w:ascii="Arial" w:eastAsia="Times New Roman" w:hAnsi="Arial" w:cs="Arial"/>
          <w:b/>
          <w:bCs/>
          <w:lang w:eastAsia="es-CO"/>
        </w:rPr>
      </w:pPr>
      <w:r>
        <w:rPr>
          <w:rFonts w:ascii="Arial" w:eastAsia="Times New Roman" w:hAnsi="Arial" w:cs="Arial"/>
          <w:lang w:eastAsia="es-CO"/>
        </w:rPr>
        <w:t xml:space="preserve">Los Diagramas de Secuencias, también conocidos como de interacción o eventos, los cuales describen los diferentes casos de uso según </w:t>
      </w:r>
      <w:r w:rsidR="00D16349">
        <w:rPr>
          <w:rFonts w:ascii="Arial" w:eastAsia="Times New Roman" w:hAnsi="Arial" w:cs="Arial"/>
          <w:lang w:eastAsia="es-CO"/>
        </w:rPr>
        <w:t xml:space="preserve">la interacción o eventos enviados entre los objetos de la arquitectura del modelo de análisis. </w:t>
      </w:r>
    </w:p>
    <w:p w:rsidR="00DE0FBB" w:rsidRDefault="00DE0FBB" w:rsidP="002A3883">
      <w:pPr>
        <w:spacing w:after="0" w:line="240" w:lineRule="auto"/>
        <w:jc w:val="both"/>
        <w:rPr>
          <w:rFonts w:ascii="Arial" w:eastAsia="Times New Roman" w:hAnsi="Arial" w:cs="Arial"/>
          <w:lang w:val="es-ES" w:eastAsia="es-CO"/>
        </w:rPr>
      </w:pPr>
    </w:p>
    <w:p w:rsidR="002A3883" w:rsidRDefault="002A3883" w:rsidP="002A3883">
      <w:pPr>
        <w:spacing w:after="0" w:line="240" w:lineRule="auto"/>
        <w:jc w:val="both"/>
        <w:rPr>
          <w:rFonts w:ascii="Arial" w:eastAsia="Times New Roman" w:hAnsi="Arial" w:cs="Arial"/>
          <w:lang w:val="es-ES" w:eastAsia="es-CO"/>
        </w:rPr>
      </w:pPr>
    </w:p>
    <w:p w:rsidR="002A3883" w:rsidRPr="002A3883" w:rsidRDefault="002A3883" w:rsidP="002A3883">
      <w:pPr>
        <w:spacing w:after="0" w:line="240" w:lineRule="auto"/>
        <w:jc w:val="both"/>
        <w:rPr>
          <w:rFonts w:ascii="Arial" w:eastAsia="Times New Roman" w:hAnsi="Arial" w:cs="Arial"/>
          <w:lang w:val="es-ES" w:eastAsia="es-CO"/>
        </w:rPr>
      </w:pPr>
    </w:p>
    <w:p w:rsidR="00AB32C0" w:rsidRPr="002A3883" w:rsidRDefault="00AB32C0" w:rsidP="002A3883">
      <w:pPr>
        <w:spacing w:after="0" w:line="240" w:lineRule="auto"/>
        <w:jc w:val="both"/>
        <w:rPr>
          <w:rFonts w:ascii="Arial" w:eastAsia="Times New Roman" w:hAnsi="Arial" w:cs="Arial"/>
          <w:lang w:val="es-ES" w:eastAsia="es-CO"/>
        </w:rPr>
      </w:pPr>
      <w:r w:rsidRPr="002A3883">
        <w:rPr>
          <w:rFonts w:ascii="Arial" w:hAnsi="Arial" w:cs="Arial"/>
          <w:noProof/>
          <w:lang w:val="es-ES" w:eastAsia="es-ES"/>
        </w:rPr>
        <w:drawing>
          <wp:inline distT="0" distB="0" distL="0" distR="0">
            <wp:extent cx="4629150" cy="3228975"/>
            <wp:effectExtent l="19050" t="0" r="0" b="0"/>
            <wp:docPr id="1" name="Imagen 1" descr="http://upload.wikimedia.org/wikipedia/commons/b/b6/Sequencia.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b/b6/Sequencia.png">
                      <a:hlinkClick r:id="rId7"/>
                    </pic:cNvPr>
                    <pic:cNvPicPr>
                      <a:picLocks noChangeAspect="1" noChangeArrowheads="1"/>
                    </pic:cNvPicPr>
                  </pic:nvPicPr>
                  <pic:blipFill>
                    <a:blip r:embed="rId8"/>
                    <a:srcRect/>
                    <a:stretch>
                      <a:fillRect/>
                    </a:stretch>
                  </pic:blipFill>
                  <pic:spPr bwMode="auto">
                    <a:xfrm>
                      <a:off x="0" y="0"/>
                      <a:ext cx="4629150" cy="3228975"/>
                    </a:xfrm>
                    <a:prstGeom prst="rect">
                      <a:avLst/>
                    </a:prstGeom>
                    <a:noFill/>
                    <a:ln w="9525">
                      <a:noFill/>
                      <a:miter lim="800000"/>
                      <a:headEnd/>
                      <a:tailEnd/>
                    </a:ln>
                  </pic:spPr>
                </pic:pic>
              </a:graphicData>
            </a:graphic>
          </wp:inline>
        </w:drawing>
      </w:r>
    </w:p>
    <w:p w:rsidR="00DE0FBB" w:rsidRDefault="00DE0FBB" w:rsidP="002A3883">
      <w:pPr>
        <w:spacing w:after="0" w:line="240" w:lineRule="auto"/>
        <w:jc w:val="both"/>
        <w:rPr>
          <w:rFonts w:ascii="Arial" w:eastAsia="Times New Roman" w:hAnsi="Arial" w:cs="Arial"/>
          <w:lang w:val="es-ES" w:eastAsia="es-CO"/>
        </w:rPr>
      </w:pPr>
    </w:p>
    <w:p w:rsidR="00D16349" w:rsidRDefault="00D16349" w:rsidP="002A3883">
      <w:pPr>
        <w:spacing w:after="0" w:line="240" w:lineRule="auto"/>
        <w:jc w:val="both"/>
        <w:rPr>
          <w:rFonts w:ascii="Arial" w:eastAsia="Times New Roman" w:hAnsi="Arial" w:cs="Arial"/>
          <w:lang w:val="es-ES" w:eastAsia="es-CO"/>
        </w:rPr>
      </w:pPr>
    </w:p>
    <w:p w:rsidR="00D16349" w:rsidRPr="002A3883" w:rsidRDefault="00D16349" w:rsidP="002A3883">
      <w:pPr>
        <w:spacing w:after="0" w:line="240" w:lineRule="auto"/>
        <w:jc w:val="both"/>
        <w:rPr>
          <w:rFonts w:ascii="Arial" w:eastAsia="Times New Roman" w:hAnsi="Arial" w:cs="Arial"/>
          <w:lang w:val="es-ES" w:eastAsia="es-CO"/>
        </w:rPr>
      </w:pPr>
    </w:p>
    <w:p w:rsidR="008D2A5D" w:rsidRPr="002A3883" w:rsidRDefault="008D2A5D" w:rsidP="002A3883">
      <w:pPr>
        <w:spacing w:after="0" w:line="240" w:lineRule="auto"/>
        <w:rPr>
          <w:rFonts w:ascii="Arial" w:eastAsia="Times New Roman" w:hAnsi="Arial" w:cs="Arial"/>
          <w:b/>
          <w:bCs/>
          <w:color w:val="000000"/>
          <w:lang w:eastAsia="es-CO"/>
        </w:rPr>
      </w:pPr>
    </w:p>
    <w:p w:rsidR="002A3883" w:rsidRDefault="00D16349" w:rsidP="00D16349">
      <w:pPr>
        <w:spacing w:after="0" w:line="240" w:lineRule="auto"/>
        <w:jc w:val="both"/>
        <w:rPr>
          <w:rFonts w:ascii="Arial" w:eastAsia="Times New Roman" w:hAnsi="Arial" w:cs="Arial"/>
          <w:b/>
          <w:bCs/>
          <w:color w:val="000000"/>
          <w:lang w:eastAsia="es-CO"/>
        </w:rPr>
      </w:pPr>
      <w:r>
        <w:rPr>
          <w:rFonts w:ascii="Arial" w:eastAsia="Times New Roman" w:hAnsi="Arial" w:cs="Arial"/>
          <w:bCs/>
          <w:color w:val="000000"/>
          <w:lang w:eastAsia="es-CO"/>
        </w:rPr>
        <w:lastRenderedPageBreak/>
        <w:t xml:space="preserve">En general, un diagrama de secuencia permite apreciar la fluidez de los eventos en la arquitectura y la correspondencia de la funcionalidad con la del caso de uso. Es muy importante que no existan interrupciones entre eventos y que exista una continuidad con los eventos externos del Sistema. </w:t>
      </w:r>
    </w:p>
    <w:p w:rsidR="002A3883" w:rsidRDefault="002A3883" w:rsidP="002A3883">
      <w:pPr>
        <w:spacing w:after="0" w:line="240" w:lineRule="auto"/>
        <w:rPr>
          <w:rFonts w:ascii="Arial" w:eastAsia="Times New Roman" w:hAnsi="Arial" w:cs="Arial"/>
          <w:b/>
          <w:bCs/>
          <w:color w:val="000000"/>
          <w:lang w:eastAsia="es-CO"/>
        </w:rPr>
      </w:pPr>
    </w:p>
    <w:p w:rsidR="00DE0FBB" w:rsidRPr="002A3883"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b/>
          <w:bCs/>
          <w:lang w:eastAsia="es-CO"/>
        </w:rPr>
        <w:t>ELEMENTOS</w:t>
      </w:r>
    </w:p>
    <w:p w:rsidR="00DE0FBB" w:rsidRPr="002A3883" w:rsidRDefault="00DE0FBB" w:rsidP="002A3883">
      <w:pPr>
        <w:spacing w:after="0" w:line="240" w:lineRule="auto"/>
        <w:rPr>
          <w:rFonts w:ascii="Arial" w:eastAsia="Times New Roman" w:hAnsi="Arial" w:cs="Arial"/>
          <w:lang w:eastAsia="es-CO"/>
        </w:rPr>
      </w:pPr>
    </w:p>
    <w:p w:rsidR="00D16349" w:rsidRDefault="00DE0FBB" w:rsidP="002A3883">
      <w:pPr>
        <w:spacing w:after="0" w:line="240" w:lineRule="auto"/>
        <w:jc w:val="both"/>
        <w:rPr>
          <w:rFonts w:ascii="Arial" w:eastAsia="Times New Roman" w:hAnsi="Arial" w:cs="Arial"/>
          <w:b/>
          <w:bCs/>
          <w:lang w:eastAsia="es-CO"/>
        </w:rPr>
      </w:pPr>
      <w:r w:rsidRPr="002A3883">
        <w:rPr>
          <w:rFonts w:ascii="Arial" w:eastAsia="Times New Roman" w:hAnsi="Arial" w:cs="Arial"/>
          <w:lang w:eastAsia="es-CO"/>
        </w:rPr>
        <w:br/>
      </w:r>
      <w:r w:rsidRPr="002A3883">
        <w:rPr>
          <w:rFonts w:ascii="Arial" w:eastAsia="Times New Roman" w:hAnsi="Arial" w:cs="Arial"/>
          <w:b/>
          <w:bCs/>
          <w:lang w:eastAsia="es-CO"/>
        </w:rPr>
        <w:t>Los componentes de un diagrama de secuencia son: </w:t>
      </w:r>
    </w:p>
    <w:p w:rsidR="002A3883"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lang w:eastAsia="es-CO"/>
        </w:rPr>
        <w:br/>
        <w:t>Un objeto (o actor) se representa como una línea vertical punteada con un rectángulo de encabezado y con rectángulos a través de la línea principal que denotan la ejecución de métodos (activación). El rectángulo de encabezado contiene el nombre del objeto y el de su clase.</w:t>
      </w:r>
    </w:p>
    <w:p w:rsidR="00901C50" w:rsidRPr="002A3883" w:rsidRDefault="00DE0FBB" w:rsidP="002A3883">
      <w:pPr>
        <w:spacing w:after="0" w:line="240" w:lineRule="auto"/>
        <w:jc w:val="both"/>
        <w:rPr>
          <w:rFonts w:ascii="Arial" w:eastAsia="Times New Roman" w:hAnsi="Arial" w:cs="Arial"/>
          <w:b/>
          <w:bCs/>
          <w:lang w:eastAsia="es-CO"/>
        </w:rPr>
      </w:pPr>
      <w:r w:rsidRPr="002A3883">
        <w:rPr>
          <w:rFonts w:ascii="Arial" w:eastAsia="Times New Roman" w:hAnsi="Arial" w:cs="Arial"/>
          <w:lang w:eastAsia="es-CO"/>
        </w:rPr>
        <w:br/>
      </w:r>
      <w:r w:rsidRPr="002A3883">
        <w:rPr>
          <w:rFonts w:ascii="Arial" w:eastAsia="Times New Roman" w:hAnsi="Arial" w:cs="Arial"/>
          <w:b/>
          <w:bCs/>
          <w:lang w:eastAsia="es-CO"/>
        </w:rPr>
        <w:t>Activación</w:t>
      </w:r>
      <w:r w:rsidRPr="002A3883">
        <w:rPr>
          <w:rFonts w:ascii="Arial" w:eastAsia="Times New Roman" w:hAnsi="Arial" w:cs="Arial"/>
          <w:lang w:eastAsia="es-CO"/>
        </w:rPr>
        <w:br/>
      </w:r>
      <w:r w:rsidRPr="002A3883">
        <w:rPr>
          <w:rFonts w:ascii="Arial" w:eastAsia="Times New Roman" w:hAnsi="Arial" w:cs="Arial"/>
          <w:lang w:eastAsia="es-CO"/>
        </w:rPr>
        <w:br/>
        <w:t>Muestra el periodo de tiempo en el cual el objeto se encuentra desarrollando alguna operación, bien sea por sí mismo o por medio de delegación a alguno de sus atributos. Se denota como un rectángulo delgado sobre la línea de vida del objeto.</w:t>
      </w:r>
      <w:r w:rsidRPr="002A3883">
        <w:rPr>
          <w:rFonts w:ascii="Arial" w:eastAsia="Times New Roman" w:hAnsi="Arial" w:cs="Arial"/>
          <w:lang w:eastAsia="es-CO"/>
        </w:rPr>
        <w:br/>
      </w:r>
      <w:r w:rsidRPr="002A3883">
        <w:rPr>
          <w:rFonts w:ascii="Arial" w:eastAsia="Times New Roman" w:hAnsi="Arial" w:cs="Arial"/>
          <w:lang w:eastAsia="es-CO"/>
        </w:rPr>
        <w:br/>
        <w:t>El envío de mensajes entre objetos se denota mediante una línea sólida dirigida, desde el objeto que emite el mensaje hacia el objeto que lo ejecuta. Representa la llamada de un método (operación) de un objeto en particular.</w:t>
      </w:r>
      <w:r w:rsidRPr="002A3883">
        <w:rPr>
          <w:rFonts w:ascii="Arial" w:eastAsia="Times New Roman" w:hAnsi="Arial" w:cs="Arial"/>
          <w:lang w:eastAsia="es-CO"/>
        </w:rPr>
        <w:br/>
      </w:r>
      <w:r w:rsidRPr="002A3883">
        <w:rPr>
          <w:rFonts w:ascii="Arial" w:eastAsia="Times New Roman" w:hAnsi="Arial" w:cs="Arial"/>
          <w:lang w:eastAsia="es-CO"/>
        </w:rPr>
        <w:br/>
        <w:t>También es posible visualizar llamadas a métodos desde el mismo objeto en estudio. </w:t>
      </w:r>
      <w:r w:rsidRPr="002A3883">
        <w:rPr>
          <w:rFonts w:ascii="Arial" w:eastAsia="Times New Roman" w:hAnsi="Arial" w:cs="Arial"/>
          <w:lang w:eastAsia="es-CO"/>
        </w:rPr>
        <w:br/>
      </w:r>
    </w:p>
    <w:p w:rsidR="00901C50" w:rsidRPr="002A3883"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b/>
          <w:bCs/>
          <w:lang w:eastAsia="es-CO"/>
        </w:rPr>
        <w:t>REPRESENTACIÓN</w:t>
      </w:r>
    </w:p>
    <w:p w:rsidR="002A3883"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lang w:eastAsia="es-CO"/>
        </w:rPr>
        <w:br/>
        <w:t>Un diagrama de secuencia se forma, colocando en primer lugar los objetos que participan en la interacción en la parte superior del diagrama, a lo largo del eje X, y normalmente en la parte izquierda se ubica el objeto que indica la interacción, y los objetos subordinados a la derecha.</w:t>
      </w:r>
    </w:p>
    <w:p w:rsidR="00901C50" w:rsidRPr="002A3883"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lang w:eastAsia="es-CO"/>
        </w:rPr>
        <w:br/>
      </w:r>
      <w:r w:rsidRPr="002A3883">
        <w:rPr>
          <w:rFonts w:ascii="Arial" w:eastAsia="Times New Roman" w:hAnsi="Arial" w:cs="Arial"/>
          <w:lang w:eastAsia="es-CO"/>
        </w:rPr>
        <w:br/>
        <w:t>Después se colocan los mensajes enviados y recibidos por estos, a lo largo del eje y, en orden de sucesión del tiempo de arriba hacia abajo. </w:t>
      </w:r>
    </w:p>
    <w:p w:rsidR="002A3883"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lang w:eastAsia="es-CO"/>
        </w:rPr>
        <w:br/>
      </w:r>
      <w:r w:rsidRPr="002A3883">
        <w:rPr>
          <w:rFonts w:ascii="Arial" w:eastAsia="Times New Roman" w:hAnsi="Arial" w:cs="Arial"/>
          <w:b/>
          <w:bCs/>
          <w:lang w:eastAsia="es-CO"/>
        </w:rPr>
        <w:t>IMPORTANTE: </w:t>
      </w:r>
      <w:r w:rsidRPr="002A3883">
        <w:rPr>
          <w:rFonts w:ascii="Arial" w:eastAsia="Times New Roman" w:hAnsi="Arial" w:cs="Arial"/>
          <w:lang w:eastAsia="es-CO"/>
        </w:rPr>
        <w:t>Si un objeto cambia el valor de sus atributos, su estado o sus roles, se puede colocar una copia del icono del objeto sobre su línea de vida en el punto en el que ocurre el cambio, mostrando la modificación.</w:t>
      </w:r>
    </w:p>
    <w:p w:rsidR="00D16349"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lang w:eastAsia="es-CO"/>
        </w:rPr>
        <w:br/>
        <w:t>Un </w:t>
      </w:r>
      <w:r w:rsidRPr="002A3883">
        <w:rPr>
          <w:rFonts w:ascii="Arial" w:eastAsia="Times New Roman" w:hAnsi="Arial" w:cs="Arial"/>
          <w:b/>
          <w:bCs/>
          <w:lang w:eastAsia="es-CO"/>
        </w:rPr>
        <w:t>diagrama de secuencia</w:t>
      </w:r>
      <w:r w:rsidRPr="002A3883">
        <w:rPr>
          <w:rFonts w:ascii="Arial" w:eastAsia="Times New Roman" w:hAnsi="Arial" w:cs="Arial"/>
          <w:lang w:eastAsia="es-CO"/>
        </w:rPr>
        <w:t> muestra los objetos que intervienen en el escenario con líneas discontinuas verticales, y los mensajes pasados entre los objetos como flechas horizontales.</w:t>
      </w:r>
    </w:p>
    <w:p w:rsidR="00DE0FBB" w:rsidRPr="002A3883" w:rsidRDefault="00DE0FBB" w:rsidP="002A3883">
      <w:pPr>
        <w:spacing w:after="0" w:line="240" w:lineRule="auto"/>
        <w:jc w:val="both"/>
        <w:rPr>
          <w:rFonts w:ascii="Arial" w:eastAsia="Times New Roman" w:hAnsi="Arial" w:cs="Arial"/>
          <w:lang w:eastAsia="es-CO"/>
        </w:rPr>
      </w:pPr>
    </w:p>
    <w:p w:rsidR="00DE0FBB" w:rsidRPr="002A3883" w:rsidRDefault="00DE0FBB" w:rsidP="002A3883">
      <w:pPr>
        <w:spacing w:after="0" w:line="240" w:lineRule="auto"/>
        <w:jc w:val="center"/>
        <w:rPr>
          <w:rFonts w:ascii="Arial" w:eastAsia="Times New Roman" w:hAnsi="Arial" w:cs="Arial"/>
          <w:lang w:eastAsia="es-CO"/>
        </w:rPr>
      </w:pPr>
      <w:r w:rsidRPr="00D16349">
        <w:rPr>
          <w:rFonts w:ascii="Arial" w:eastAsia="Times New Roman" w:hAnsi="Arial" w:cs="Arial"/>
          <w:noProof/>
          <w:bdr w:val="single" w:sz="4" w:space="0" w:color="auto"/>
          <w:lang w:val="es-ES" w:eastAsia="es-ES"/>
        </w:rPr>
        <w:drawing>
          <wp:inline distT="0" distB="0" distL="0" distR="0">
            <wp:extent cx="4629150" cy="2743200"/>
            <wp:effectExtent l="19050" t="0" r="0" b="0"/>
            <wp:docPr id="25" name="Imagen 3" descr="Sequencia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quencia_1.png"/>
                    <pic:cNvPicPr>
                      <a:picLocks noChangeAspect="1" noChangeArrowheads="1"/>
                    </pic:cNvPicPr>
                  </pic:nvPicPr>
                  <pic:blipFill>
                    <a:blip r:embed="rId8"/>
                    <a:srcRect/>
                    <a:stretch>
                      <a:fillRect/>
                    </a:stretch>
                  </pic:blipFill>
                  <pic:spPr bwMode="auto">
                    <a:xfrm>
                      <a:off x="0" y="0"/>
                      <a:ext cx="4629150" cy="2743200"/>
                    </a:xfrm>
                    <a:prstGeom prst="rect">
                      <a:avLst/>
                    </a:prstGeom>
                    <a:noFill/>
                    <a:ln w="9525">
                      <a:noFill/>
                      <a:miter lim="800000"/>
                      <a:headEnd/>
                      <a:tailEnd/>
                    </a:ln>
                  </pic:spPr>
                </pic:pic>
              </a:graphicData>
            </a:graphic>
          </wp:inline>
        </w:drawing>
      </w:r>
    </w:p>
    <w:p w:rsidR="008D2A5D" w:rsidRPr="002A3883" w:rsidRDefault="008D2A5D" w:rsidP="002A3883">
      <w:pPr>
        <w:spacing w:after="0" w:line="240" w:lineRule="auto"/>
        <w:jc w:val="both"/>
        <w:rPr>
          <w:rFonts w:ascii="Arial" w:eastAsia="Times New Roman" w:hAnsi="Arial" w:cs="Arial"/>
          <w:lang w:eastAsia="es-CO"/>
        </w:rPr>
      </w:pPr>
    </w:p>
    <w:p w:rsidR="00901C50" w:rsidRPr="002A3883" w:rsidRDefault="00901C50" w:rsidP="002A3883">
      <w:pPr>
        <w:spacing w:after="0" w:line="240" w:lineRule="auto"/>
        <w:jc w:val="both"/>
        <w:rPr>
          <w:rFonts w:ascii="Arial" w:eastAsia="Times New Roman" w:hAnsi="Arial" w:cs="Arial"/>
          <w:lang w:eastAsia="es-CO"/>
        </w:rPr>
      </w:pPr>
    </w:p>
    <w:p w:rsidR="00901C50" w:rsidRPr="002A3883"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b/>
          <w:lang w:eastAsia="es-CO"/>
        </w:rPr>
        <w:t>USO DE LOS DIAGRAMAS</w:t>
      </w:r>
    </w:p>
    <w:p w:rsidR="002A3883"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lang w:eastAsia="es-CO"/>
        </w:rPr>
        <w:br/>
        <w:t xml:space="preserve">Se utiliza un diagrama para cada llamada a representar. Es imposible representar en un solo diagrama la secuencia de todas las llamadas posibles del sistema, es por ello que se escoge un punto de partida. El diagrama se compone con los objetos que forman parte de la secuencia, estos se sitúan en la parte superior de la pantalla, normalmente a la izquierda se sitúa el que inicia la acción. De estos objetos sale una línea que indica su vida en el sistema. Esta línea simple se convierte en una línea gruesa cuando representa que el objeto tiene el foco del sistema, es decir cuando él </w:t>
      </w:r>
      <w:proofErr w:type="spellStart"/>
      <w:r w:rsidRPr="002A3883">
        <w:rPr>
          <w:rFonts w:ascii="Arial" w:eastAsia="Times New Roman" w:hAnsi="Arial" w:cs="Arial"/>
          <w:lang w:eastAsia="es-CO"/>
        </w:rPr>
        <w:t>esta</w:t>
      </w:r>
      <w:proofErr w:type="spellEnd"/>
      <w:r w:rsidRPr="002A3883">
        <w:rPr>
          <w:rFonts w:ascii="Arial" w:eastAsia="Times New Roman" w:hAnsi="Arial" w:cs="Arial"/>
          <w:lang w:eastAsia="es-CO"/>
        </w:rPr>
        <w:t xml:space="preserve"> activo.</w:t>
      </w:r>
    </w:p>
    <w:p w:rsidR="002A3883"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lang w:eastAsia="es-CO"/>
        </w:rPr>
        <w:br/>
        <w:t>El objeto puede existir sólo durante la ejecución de la interacción, se puede crear o puede ser destruido durante la ejecución de la interacción.</w:t>
      </w:r>
      <w:r w:rsidRPr="002A3883">
        <w:rPr>
          <w:rFonts w:ascii="Arial" w:eastAsia="Times New Roman" w:hAnsi="Arial" w:cs="Arial"/>
          <w:lang w:eastAsia="es-CO"/>
        </w:rPr>
        <w:br/>
        <w:t>En este tipo de diagramas también intervienen los mensajes, que son la forma en que se comunican los objetos: el objeto origen solicita (llama a) una operación del objeto destino. El diagrama de secuencia puede ser obtenido de dos partes, desde el Diagrama Estático de Clases o desde el de Casos de Usos. </w:t>
      </w:r>
      <w:r w:rsidRPr="002A3883">
        <w:rPr>
          <w:rFonts w:ascii="Arial" w:eastAsia="Times New Roman" w:hAnsi="Arial" w:cs="Arial"/>
          <w:lang w:eastAsia="es-CO"/>
        </w:rPr>
        <w:br/>
      </w:r>
      <w:r w:rsidRPr="002A3883">
        <w:rPr>
          <w:rFonts w:ascii="Arial" w:eastAsia="Times New Roman" w:hAnsi="Arial" w:cs="Arial"/>
          <w:lang w:eastAsia="es-CO"/>
        </w:rPr>
        <w:br/>
        <w:t>Documentan el diseño no desde el punto de vista de los casos de uso. Observando qué mensajes se envían a los objetos, componentes o casos de uso y viendo a grosso modo cuanto tiempo consume el método invocado, los diagramas de secuencia nos ayudan a comprender los cuellos de botella potenciales, para así poder eliminarlos. A la hora de documentar un diagrama de secuencia resulta importante mantener los enlaces de los mensajes a los métodos apropiados del diagrama de clases.</w:t>
      </w:r>
    </w:p>
    <w:p w:rsidR="00AB32C0" w:rsidRDefault="00AB32C0" w:rsidP="002A3883">
      <w:pPr>
        <w:pStyle w:val="Ttulo2"/>
        <w:spacing w:before="0" w:line="240" w:lineRule="auto"/>
        <w:jc w:val="both"/>
        <w:rPr>
          <w:rStyle w:val="mw-headline"/>
          <w:rFonts w:ascii="Arial" w:hAnsi="Arial" w:cs="Arial"/>
          <w:color w:val="auto"/>
          <w:sz w:val="22"/>
          <w:szCs w:val="22"/>
          <w:lang w:val="es-ES"/>
        </w:rPr>
      </w:pPr>
      <w:r w:rsidRPr="002A3883">
        <w:rPr>
          <w:rStyle w:val="mw-headline"/>
          <w:rFonts w:ascii="Arial" w:hAnsi="Arial" w:cs="Arial"/>
          <w:color w:val="auto"/>
          <w:sz w:val="22"/>
          <w:szCs w:val="22"/>
          <w:lang w:val="es-ES"/>
        </w:rPr>
        <w:lastRenderedPageBreak/>
        <w:t>Utilidad</w:t>
      </w:r>
    </w:p>
    <w:p w:rsidR="00AE7299" w:rsidRDefault="00AE7299" w:rsidP="002A3883">
      <w:pPr>
        <w:pStyle w:val="NormalWeb"/>
        <w:spacing w:before="0" w:beforeAutospacing="0" w:after="0" w:afterAutospacing="0"/>
        <w:jc w:val="both"/>
        <w:rPr>
          <w:rFonts w:ascii="Arial" w:hAnsi="Arial" w:cs="Arial"/>
          <w:sz w:val="22"/>
          <w:szCs w:val="22"/>
          <w:lang w:val="es-ES"/>
        </w:rPr>
      </w:pPr>
    </w:p>
    <w:p w:rsidR="00AB32C0" w:rsidRDefault="00AB32C0" w:rsidP="002A3883">
      <w:pPr>
        <w:pStyle w:val="NormalWeb"/>
        <w:spacing w:before="0" w:beforeAutospacing="0" w:after="0" w:afterAutospacing="0"/>
        <w:jc w:val="both"/>
        <w:rPr>
          <w:rFonts w:ascii="Arial" w:hAnsi="Arial" w:cs="Arial"/>
          <w:sz w:val="22"/>
          <w:szCs w:val="22"/>
          <w:lang w:val="es-ES"/>
        </w:rPr>
      </w:pPr>
      <w:r w:rsidRPr="002A3883">
        <w:rPr>
          <w:rFonts w:ascii="Arial" w:hAnsi="Arial" w:cs="Arial"/>
          <w:sz w:val="22"/>
          <w:szCs w:val="22"/>
          <w:lang w:val="es-ES"/>
        </w:rPr>
        <w:t xml:space="preserve">Un </w:t>
      </w:r>
      <w:r w:rsidRPr="002A3883">
        <w:rPr>
          <w:rFonts w:ascii="Arial" w:hAnsi="Arial" w:cs="Arial"/>
          <w:b/>
          <w:bCs/>
          <w:sz w:val="22"/>
          <w:szCs w:val="22"/>
          <w:lang w:val="es-ES"/>
        </w:rPr>
        <w:t>diagrama de secuencia</w:t>
      </w:r>
      <w:r w:rsidRPr="002A3883">
        <w:rPr>
          <w:rFonts w:ascii="Arial" w:hAnsi="Arial" w:cs="Arial"/>
          <w:sz w:val="22"/>
          <w:szCs w:val="22"/>
          <w:lang w:val="es-ES"/>
        </w:rPr>
        <w:t xml:space="preserve"> muestra la interacción de un conjunto de objetos en una aplicación a través del tiempo y se modela para cada caso de uso. Mientras que el </w:t>
      </w:r>
      <w:hyperlink r:id="rId9" w:history="1">
        <w:r w:rsidRPr="002A3883">
          <w:rPr>
            <w:rStyle w:val="Hipervnculo"/>
            <w:rFonts w:ascii="Arial" w:eastAsiaTheme="majorEastAsia" w:hAnsi="Arial" w:cs="Arial"/>
            <w:color w:val="auto"/>
            <w:sz w:val="22"/>
            <w:szCs w:val="22"/>
            <w:lang w:val="es-ES"/>
          </w:rPr>
          <w:t>diagrama de casos de uso</w:t>
        </w:r>
      </w:hyperlink>
      <w:r w:rsidRPr="002A3883">
        <w:rPr>
          <w:rFonts w:ascii="Arial" w:hAnsi="Arial" w:cs="Arial"/>
          <w:sz w:val="22"/>
          <w:szCs w:val="22"/>
          <w:lang w:val="es-ES"/>
        </w:rPr>
        <w:t xml:space="preserve"> permite el modelado de una vista </w:t>
      </w:r>
      <w:proofErr w:type="spellStart"/>
      <w:r w:rsidRPr="002A3883">
        <w:rPr>
          <w:rFonts w:ascii="Arial" w:hAnsi="Arial" w:cs="Arial"/>
          <w:i/>
          <w:iCs/>
          <w:sz w:val="22"/>
          <w:szCs w:val="22"/>
          <w:lang w:val="es-ES"/>
        </w:rPr>
        <w:t>business</w:t>
      </w:r>
      <w:proofErr w:type="spellEnd"/>
      <w:r w:rsidRPr="002A3883">
        <w:rPr>
          <w:rFonts w:ascii="Arial" w:hAnsi="Arial" w:cs="Arial"/>
          <w:sz w:val="22"/>
          <w:szCs w:val="22"/>
          <w:lang w:val="es-ES"/>
        </w:rPr>
        <w:t xml:space="preserve"> del escenario, el diagrama de secuencia contiene detalles de implementación del escenario, incluyendo los objetos y clases que se usan para implementar el escenario, y mensajes intercambiados entre los objetos.</w:t>
      </w:r>
    </w:p>
    <w:p w:rsidR="002A3883" w:rsidRPr="002A3883" w:rsidRDefault="002A3883" w:rsidP="002A3883">
      <w:pPr>
        <w:pStyle w:val="NormalWeb"/>
        <w:spacing w:before="0" w:beforeAutospacing="0" w:after="0" w:afterAutospacing="0"/>
        <w:jc w:val="both"/>
        <w:rPr>
          <w:rFonts w:ascii="Arial" w:hAnsi="Arial" w:cs="Arial"/>
          <w:sz w:val="22"/>
          <w:szCs w:val="22"/>
          <w:lang w:val="es-ES"/>
        </w:rPr>
      </w:pPr>
    </w:p>
    <w:p w:rsidR="00DE0FBB" w:rsidRPr="002A3883" w:rsidRDefault="00AB32C0" w:rsidP="002A3883">
      <w:pPr>
        <w:pStyle w:val="NormalWeb"/>
        <w:spacing w:before="0" w:beforeAutospacing="0" w:after="0" w:afterAutospacing="0"/>
        <w:jc w:val="both"/>
        <w:rPr>
          <w:rFonts w:ascii="Arial" w:hAnsi="Arial" w:cs="Arial"/>
          <w:sz w:val="22"/>
          <w:szCs w:val="22"/>
          <w:lang w:val="es-ES"/>
        </w:rPr>
      </w:pPr>
      <w:r w:rsidRPr="002A3883">
        <w:rPr>
          <w:rFonts w:ascii="Arial" w:hAnsi="Arial" w:cs="Arial"/>
          <w:sz w:val="22"/>
          <w:szCs w:val="22"/>
          <w:lang w:val="es-ES"/>
        </w:rPr>
        <w:t xml:space="preserve">Típicamente se examina la descripción de un </w:t>
      </w:r>
      <w:hyperlink r:id="rId10" w:history="1">
        <w:r w:rsidRPr="002A3883">
          <w:rPr>
            <w:rStyle w:val="Hipervnculo"/>
            <w:rFonts w:ascii="Arial" w:eastAsiaTheme="majorEastAsia" w:hAnsi="Arial" w:cs="Arial"/>
            <w:color w:val="auto"/>
            <w:sz w:val="22"/>
            <w:szCs w:val="22"/>
            <w:lang w:val="es-ES"/>
          </w:rPr>
          <w:t>caso de uso</w:t>
        </w:r>
      </w:hyperlink>
      <w:r w:rsidRPr="002A3883">
        <w:rPr>
          <w:rFonts w:ascii="Arial" w:hAnsi="Arial" w:cs="Arial"/>
          <w:sz w:val="22"/>
          <w:szCs w:val="22"/>
          <w:lang w:val="es-ES"/>
        </w:rPr>
        <w:t xml:space="preserve"> para determinar qué objetos son necesarios para la implementación del escenario. Si se dispone de la descripción de cada </w:t>
      </w:r>
      <w:hyperlink r:id="rId11" w:history="1">
        <w:r w:rsidRPr="002A3883">
          <w:rPr>
            <w:rStyle w:val="Hipervnculo"/>
            <w:rFonts w:ascii="Arial" w:eastAsiaTheme="majorEastAsia" w:hAnsi="Arial" w:cs="Arial"/>
            <w:color w:val="auto"/>
            <w:sz w:val="22"/>
            <w:szCs w:val="22"/>
            <w:lang w:val="es-ES"/>
          </w:rPr>
          <w:t>caso de uso</w:t>
        </w:r>
      </w:hyperlink>
      <w:r w:rsidRPr="002A3883">
        <w:rPr>
          <w:rFonts w:ascii="Arial" w:hAnsi="Arial" w:cs="Arial"/>
          <w:sz w:val="22"/>
          <w:szCs w:val="22"/>
          <w:lang w:val="es-ES"/>
        </w:rPr>
        <w:t xml:space="preserve"> como una secuencia de varios pasos, entonces se puede "caminar sobre" esos pasos para descubrir qué objetos son necesarios para que se puedan seguir los pasos. Un diagrama de secuencia muestra los objetos que intervienen en el escenario con líneas discontinuas verticales, y los mensajes pasados entre los objetos como flechas horizontales.</w:t>
      </w:r>
    </w:p>
    <w:p w:rsidR="00DE0FBB" w:rsidRPr="002A3883" w:rsidRDefault="00DE0FBB" w:rsidP="002A3883">
      <w:pPr>
        <w:pStyle w:val="NormalWeb"/>
        <w:spacing w:before="0" w:beforeAutospacing="0" w:after="0" w:afterAutospacing="0"/>
        <w:jc w:val="both"/>
        <w:rPr>
          <w:rFonts w:ascii="Arial" w:hAnsi="Arial" w:cs="Arial"/>
          <w:sz w:val="22"/>
          <w:szCs w:val="22"/>
          <w:lang w:val="es-ES"/>
        </w:rPr>
      </w:pPr>
    </w:p>
    <w:tbl>
      <w:tblPr>
        <w:tblW w:w="5000" w:type="pct"/>
        <w:tblCellSpacing w:w="0" w:type="dxa"/>
        <w:shd w:val="clear" w:color="auto" w:fill="FFFFFF"/>
        <w:tblCellMar>
          <w:left w:w="0" w:type="dxa"/>
          <w:right w:w="0" w:type="dxa"/>
        </w:tblCellMar>
        <w:tblLook w:val="04A0"/>
      </w:tblPr>
      <w:tblGrid>
        <w:gridCol w:w="8271"/>
      </w:tblGrid>
      <w:tr w:rsidR="00DE0FBB" w:rsidRPr="002A3883" w:rsidTr="006D2A0E">
        <w:trPr>
          <w:tblCellSpacing w:w="0" w:type="dxa"/>
        </w:trPr>
        <w:tc>
          <w:tcPr>
            <w:tcW w:w="0" w:type="auto"/>
            <w:shd w:val="clear" w:color="auto" w:fill="FFFFFF"/>
            <w:vAlign w:val="center"/>
            <w:hideMark/>
          </w:tcPr>
          <w:p w:rsidR="00DE0FBB" w:rsidRPr="002A3883" w:rsidRDefault="00DE0FBB" w:rsidP="002A3883">
            <w:pPr>
              <w:spacing w:after="0" w:line="240" w:lineRule="auto"/>
              <w:jc w:val="both"/>
              <w:rPr>
                <w:rFonts w:ascii="Arial" w:eastAsia="Times New Roman" w:hAnsi="Arial" w:cs="Arial"/>
                <w:b/>
                <w:bCs/>
                <w:lang w:eastAsia="es-CO"/>
              </w:rPr>
            </w:pPr>
            <w:r w:rsidRPr="002A3883">
              <w:rPr>
                <w:rFonts w:ascii="Arial" w:eastAsia="Times New Roman" w:hAnsi="Arial" w:cs="Arial"/>
                <w:b/>
                <w:bCs/>
                <w:lang w:eastAsia="es-CO"/>
              </w:rPr>
              <w:t>Línea de Vida</w:t>
            </w:r>
          </w:p>
          <w:p w:rsidR="00DE0FBB"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b/>
                <w:bCs/>
                <w:lang w:eastAsia="es-CO"/>
              </w:rPr>
              <w:br/>
            </w:r>
            <w:r w:rsidRPr="002A3883">
              <w:rPr>
                <w:rFonts w:ascii="Arial" w:eastAsia="Times New Roman" w:hAnsi="Arial" w:cs="Arial"/>
                <w:lang w:eastAsia="es-CO"/>
              </w:rPr>
              <w:t xml:space="preserve">Una línea de vida representa un participante individual en un diagrama de secuencia. Una línea de vida usualmente tiene un rectángulo que contiene el nombre del objeto. Si el nombre es </w:t>
            </w:r>
            <w:proofErr w:type="spellStart"/>
            <w:r w:rsidRPr="002A3883">
              <w:rPr>
                <w:rFonts w:ascii="Arial" w:eastAsia="Times New Roman" w:hAnsi="Arial" w:cs="Arial"/>
                <w:lang w:eastAsia="es-CO"/>
              </w:rPr>
              <w:t>self</w:t>
            </w:r>
            <w:proofErr w:type="spellEnd"/>
            <w:r w:rsidRPr="002A3883">
              <w:rPr>
                <w:rFonts w:ascii="Arial" w:eastAsia="Times New Roman" w:hAnsi="Arial" w:cs="Arial"/>
                <w:lang w:eastAsia="es-CO"/>
              </w:rPr>
              <w:t xml:space="preserve"> entonces eso indica que la línea de vida representa el clasificador que posee el diagrama de secuencia.</w:t>
            </w:r>
          </w:p>
          <w:p w:rsidR="00AE7299" w:rsidRPr="002A3883" w:rsidRDefault="00AE7299" w:rsidP="002A3883">
            <w:pPr>
              <w:spacing w:after="0" w:line="240" w:lineRule="auto"/>
              <w:jc w:val="both"/>
              <w:rPr>
                <w:rFonts w:ascii="Arial" w:eastAsia="Times New Roman" w:hAnsi="Arial" w:cs="Arial"/>
                <w:b/>
                <w:bCs/>
                <w:lang w:eastAsia="es-CO"/>
              </w:rPr>
            </w:pPr>
          </w:p>
          <w:p w:rsidR="00DE0FBB" w:rsidRDefault="00DE0FBB" w:rsidP="002A3883">
            <w:pPr>
              <w:spacing w:after="0" w:line="240" w:lineRule="auto"/>
              <w:jc w:val="center"/>
              <w:rPr>
                <w:rFonts w:ascii="Arial" w:eastAsia="Times New Roman" w:hAnsi="Arial" w:cs="Arial"/>
                <w:b/>
                <w:bCs/>
                <w:lang w:eastAsia="es-CO"/>
              </w:rPr>
            </w:pPr>
            <w:r w:rsidRPr="002A3883">
              <w:rPr>
                <w:rFonts w:ascii="Arial" w:eastAsia="Times New Roman" w:hAnsi="Arial" w:cs="Arial"/>
                <w:b/>
                <w:bCs/>
                <w:noProof/>
                <w:lang w:val="es-ES" w:eastAsia="es-ES"/>
              </w:rPr>
              <w:drawing>
                <wp:inline distT="0" distB="0" distL="0" distR="0">
                  <wp:extent cx="3533775" cy="1781175"/>
                  <wp:effectExtent l="19050" t="0" r="9525" b="0"/>
                  <wp:docPr id="2" name="Imagen 5" descr="http://www.sparxsystems.com/images/screenshots/uml2_tutorial/seq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parxsystems.com/images/screenshots/uml2_tutorial/seq01.GIF"/>
                          <pic:cNvPicPr>
                            <a:picLocks noChangeAspect="1" noChangeArrowheads="1"/>
                          </pic:cNvPicPr>
                        </pic:nvPicPr>
                        <pic:blipFill>
                          <a:blip r:embed="rId12"/>
                          <a:srcRect/>
                          <a:stretch>
                            <a:fillRect/>
                          </a:stretch>
                        </pic:blipFill>
                        <pic:spPr bwMode="auto">
                          <a:xfrm>
                            <a:off x="0" y="0"/>
                            <a:ext cx="3533775" cy="1781175"/>
                          </a:xfrm>
                          <a:prstGeom prst="rect">
                            <a:avLst/>
                          </a:prstGeom>
                          <a:noFill/>
                          <a:ln w="9525">
                            <a:noFill/>
                            <a:miter lim="800000"/>
                            <a:headEnd/>
                            <a:tailEnd/>
                          </a:ln>
                        </pic:spPr>
                      </pic:pic>
                    </a:graphicData>
                  </a:graphic>
                </wp:inline>
              </w:drawing>
            </w:r>
          </w:p>
          <w:p w:rsidR="002A3883" w:rsidRPr="002A3883" w:rsidRDefault="002A3883" w:rsidP="002A3883">
            <w:pPr>
              <w:spacing w:after="0" w:line="240" w:lineRule="auto"/>
              <w:jc w:val="both"/>
              <w:rPr>
                <w:rFonts w:ascii="Arial" w:eastAsia="Times New Roman" w:hAnsi="Arial" w:cs="Arial"/>
                <w:b/>
                <w:bCs/>
                <w:lang w:eastAsia="es-CO"/>
              </w:rPr>
            </w:pPr>
          </w:p>
          <w:p w:rsidR="00DE0FBB" w:rsidRPr="002A3883"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lang w:eastAsia="es-CO"/>
              </w:rPr>
              <w:t>Algunas veces un diagrama de secuencia tendrá una línea de vida con un símbolo del elemento actor en la parte superior. Este usualmente sería el caso si un diagrama de secuencia es contenido por un caso de uso. Los elementos entidad, control y límite de los diagramas de robustez también pueden contener líneas de vida.</w:t>
            </w:r>
          </w:p>
          <w:p w:rsidR="00DE0FBB" w:rsidRPr="002A3883" w:rsidRDefault="00DE0FBB" w:rsidP="002A3883">
            <w:pPr>
              <w:spacing w:after="0" w:line="240" w:lineRule="auto"/>
              <w:jc w:val="center"/>
              <w:rPr>
                <w:rFonts w:ascii="Arial" w:eastAsia="Times New Roman" w:hAnsi="Arial" w:cs="Arial"/>
                <w:b/>
                <w:bCs/>
                <w:lang w:eastAsia="es-CO"/>
              </w:rPr>
            </w:pPr>
            <w:r w:rsidRPr="002A3883">
              <w:rPr>
                <w:rFonts w:ascii="Arial" w:eastAsia="Times New Roman" w:hAnsi="Arial" w:cs="Arial"/>
                <w:b/>
                <w:bCs/>
                <w:noProof/>
                <w:lang w:val="es-ES" w:eastAsia="es-ES"/>
              </w:rPr>
              <w:lastRenderedPageBreak/>
              <w:drawing>
                <wp:inline distT="0" distB="0" distL="0" distR="0">
                  <wp:extent cx="3267075" cy="1333500"/>
                  <wp:effectExtent l="19050" t="0" r="9525" b="0"/>
                  <wp:docPr id="3" name="Imagen 6" descr="http://www.sparxsystems.com/images/screenshots/uml2_tutorial/seq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parxsystems.com/images/screenshots/uml2_tutorial/seq02.GIF"/>
                          <pic:cNvPicPr>
                            <a:picLocks noChangeAspect="1" noChangeArrowheads="1"/>
                          </pic:cNvPicPr>
                        </pic:nvPicPr>
                        <pic:blipFill>
                          <a:blip r:embed="rId13"/>
                          <a:srcRect/>
                          <a:stretch>
                            <a:fillRect/>
                          </a:stretch>
                        </pic:blipFill>
                        <pic:spPr bwMode="auto">
                          <a:xfrm>
                            <a:off x="0" y="0"/>
                            <a:ext cx="3267075" cy="1333500"/>
                          </a:xfrm>
                          <a:prstGeom prst="rect">
                            <a:avLst/>
                          </a:prstGeom>
                          <a:noFill/>
                          <a:ln w="9525">
                            <a:noFill/>
                            <a:miter lim="800000"/>
                            <a:headEnd/>
                            <a:tailEnd/>
                          </a:ln>
                        </pic:spPr>
                      </pic:pic>
                    </a:graphicData>
                  </a:graphic>
                </wp:inline>
              </w:drawing>
            </w:r>
          </w:p>
          <w:p w:rsidR="00DE0FBB" w:rsidRPr="002A3883" w:rsidRDefault="00DE0FBB" w:rsidP="002A3883">
            <w:pPr>
              <w:spacing w:after="0" w:line="240" w:lineRule="auto"/>
              <w:jc w:val="both"/>
              <w:rPr>
                <w:rFonts w:ascii="Arial" w:eastAsia="Times New Roman" w:hAnsi="Arial" w:cs="Arial"/>
                <w:b/>
                <w:bCs/>
                <w:lang w:eastAsia="es-CO"/>
              </w:rPr>
            </w:pPr>
          </w:p>
          <w:p w:rsidR="002A3883" w:rsidRDefault="002A3883" w:rsidP="002A3883">
            <w:pPr>
              <w:spacing w:after="0" w:line="240" w:lineRule="auto"/>
              <w:jc w:val="both"/>
              <w:rPr>
                <w:rFonts w:ascii="Arial" w:eastAsia="Times New Roman" w:hAnsi="Arial" w:cs="Arial"/>
                <w:b/>
                <w:bCs/>
                <w:lang w:eastAsia="es-CO"/>
              </w:rPr>
            </w:pPr>
          </w:p>
          <w:p w:rsidR="00901C50" w:rsidRPr="002A3883"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b/>
                <w:bCs/>
                <w:lang w:eastAsia="es-CO"/>
              </w:rPr>
              <w:t>Mensajes</w:t>
            </w:r>
          </w:p>
          <w:p w:rsidR="00DE0FBB" w:rsidRPr="002A3883"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lang w:eastAsia="es-CO"/>
              </w:rPr>
              <w:br/>
              <w:t>Los mensajes se muestran como flechas. Los mensajes pueden ser completos, perdidos o encontrados; síncronos o asíncronos: llamadas o señales. En el siguiente diagrama, el primer mensaje es un mensaje síncrono (denotado por una punta de flecha oscura), completo con un mensaje de retorno implícito; el segundo mensaje es asíncrono (denotado por una punta de flecha en línea) y el tercero es un mensaje de retorno asíncrono (denotado por una línea punteada).</w:t>
            </w:r>
          </w:p>
          <w:p w:rsidR="00901C50" w:rsidRPr="002A3883" w:rsidRDefault="00901C50" w:rsidP="002A3883">
            <w:pPr>
              <w:spacing w:after="0" w:line="240" w:lineRule="auto"/>
              <w:jc w:val="both"/>
              <w:rPr>
                <w:rFonts w:ascii="Arial" w:eastAsia="Times New Roman" w:hAnsi="Arial" w:cs="Arial"/>
                <w:lang w:eastAsia="es-CO"/>
              </w:rPr>
            </w:pPr>
          </w:p>
          <w:p w:rsidR="00901C50" w:rsidRPr="002A3883" w:rsidRDefault="00901C50" w:rsidP="002A3883">
            <w:pPr>
              <w:spacing w:after="0" w:line="240" w:lineRule="auto"/>
              <w:jc w:val="both"/>
              <w:rPr>
                <w:rFonts w:ascii="Arial" w:eastAsia="Times New Roman" w:hAnsi="Arial" w:cs="Arial"/>
                <w:b/>
                <w:bCs/>
                <w:lang w:eastAsia="es-CO"/>
              </w:rPr>
            </w:pPr>
          </w:p>
          <w:p w:rsidR="00DE0FBB" w:rsidRPr="002A3883" w:rsidRDefault="00DE0FBB" w:rsidP="002A3883">
            <w:pPr>
              <w:spacing w:after="0" w:line="240" w:lineRule="auto"/>
              <w:jc w:val="center"/>
              <w:rPr>
                <w:rFonts w:ascii="Arial" w:eastAsia="Times New Roman" w:hAnsi="Arial" w:cs="Arial"/>
                <w:b/>
                <w:bCs/>
                <w:lang w:eastAsia="es-CO"/>
              </w:rPr>
            </w:pPr>
            <w:r w:rsidRPr="00AE7299">
              <w:rPr>
                <w:rFonts w:ascii="Arial" w:eastAsia="Times New Roman" w:hAnsi="Arial" w:cs="Arial"/>
                <w:b/>
                <w:bCs/>
                <w:noProof/>
                <w:bdr w:val="single" w:sz="4" w:space="0" w:color="auto"/>
                <w:lang w:val="es-ES" w:eastAsia="es-ES"/>
              </w:rPr>
              <w:drawing>
                <wp:inline distT="0" distB="0" distL="0" distR="0">
                  <wp:extent cx="3105150" cy="2495550"/>
                  <wp:effectExtent l="19050" t="0" r="0" b="0"/>
                  <wp:docPr id="4" name="Imagen 7" descr="http://www.sparxsystems.com/images/screenshots/uml2_tutorial/seq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parxsystems.com/images/screenshots/uml2_tutorial/seq03.GIF"/>
                          <pic:cNvPicPr>
                            <a:picLocks noChangeAspect="1" noChangeArrowheads="1"/>
                          </pic:cNvPicPr>
                        </pic:nvPicPr>
                        <pic:blipFill>
                          <a:blip r:embed="rId14"/>
                          <a:srcRect/>
                          <a:stretch>
                            <a:fillRect/>
                          </a:stretch>
                        </pic:blipFill>
                        <pic:spPr bwMode="auto">
                          <a:xfrm>
                            <a:off x="0" y="0"/>
                            <a:ext cx="3105150" cy="2495550"/>
                          </a:xfrm>
                          <a:prstGeom prst="rect">
                            <a:avLst/>
                          </a:prstGeom>
                          <a:noFill/>
                          <a:ln w="9525">
                            <a:noFill/>
                            <a:miter lim="800000"/>
                            <a:headEnd/>
                            <a:tailEnd/>
                          </a:ln>
                        </pic:spPr>
                      </pic:pic>
                    </a:graphicData>
                  </a:graphic>
                </wp:inline>
              </w:drawing>
            </w:r>
          </w:p>
          <w:p w:rsidR="00901C50" w:rsidRPr="002A3883" w:rsidRDefault="00901C50" w:rsidP="002A3883">
            <w:pPr>
              <w:spacing w:after="0" w:line="240" w:lineRule="auto"/>
              <w:jc w:val="both"/>
              <w:rPr>
                <w:rFonts w:ascii="Arial" w:eastAsia="Times New Roman" w:hAnsi="Arial" w:cs="Arial"/>
                <w:b/>
                <w:bCs/>
                <w:lang w:eastAsia="es-CO"/>
              </w:rPr>
            </w:pPr>
          </w:p>
          <w:p w:rsidR="00901C50" w:rsidRPr="002A3883" w:rsidRDefault="00901C50" w:rsidP="002A3883">
            <w:pPr>
              <w:spacing w:after="0" w:line="240" w:lineRule="auto"/>
              <w:jc w:val="both"/>
              <w:rPr>
                <w:rFonts w:ascii="Arial" w:eastAsia="Times New Roman" w:hAnsi="Arial" w:cs="Arial"/>
                <w:b/>
                <w:bCs/>
                <w:lang w:eastAsia="es-CO"/>
              </w:rPr>
            </w:pPr>
          </w:p>
          <w:p w:rsidR="00901C50" w:rsidRPr="002A3883" w:rsidRDefault="00901C50" w:rsidP="002A3883">
            <w:pPr>
              <w:spacing w:after="0" w:line="240" w:lineRule="auto"/>
              <w:jc w:val="both"/>
              <w:rPr>
                <w:rFonts w:ascii="Arial" w:eastAsia="Times New Roman" w:hAnsi="Arial" w:cs="Arial"/>
                <w:b/>
                <w:bCs/>
                <w:lang w:eastAsia="es-CO"/>
              </w:rPr>
            </w:pPr>
          </w:p>
          <w:p w:rsidR="00DE0FBB" w:rsidRPr="002A3883" w:rsidRDefault="00DE0FBB" w:rsidP="002A3883">
            <w:pPr>
              <w:spacing w:after="0" w:line="240" w:lineRule="auto"/>
              <w:jc w:val="both"/>
              <w:rPr>
                <w:rFonts w:ascii="Arial" w:eastAsia="Times New Roman" w:hAnsi="Arial" w:cs="Arial"/>
                <w:b/>
                <w:bCs/>
                <w:lang w:eastAsia="es-CO"/>
              </w:rPr>
            </w:pPr>
            <w:r w:rsidRPr="002A3883">
              <w:rPr>
                <w:rFonts w:ascii="Arial" w:eastAsia="Times New Roman" w:hAnsi="Arial" w:cs="Arial"/>
                <w:b/>
                <w:bCs/>
                <w:lang w:eastAsia="es-CO"/>
              </w:rPr>
              <w:t>Ocurrencia de ejecución</w:t>
            </w:r>
          </w:p>
          <w:p w:rsidR="00DE0FBB" w:rsidRPr="002A3883"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b/>
                <w:bCs/>
                <w:lang w:eastAsia="es-CO"/>
              </w:rPr>
              <w:br/>
            </w:r>
            <w:r w:rsidRPr="002A3883">
              <w:rPr>
                <w:rFonts w:ascii="Arial" w:eastAsia="Times New Roman" w:hAnsi="Arial" w:cs="Arial"/>
                <w:lang w:eastAsia="es-CO"/>
              </w:rPr>
              <w:t>Un rectángulo fino a lo largo de la línea de vida denota la ocurrencia de ejecución o activación de un foco de control. En el diagrama anterior hay tres ocurrencias de ejecución. El primero es el objeto origen que envía dos mensajes y recibe dos respuestas, el segundo es el objeto destino que recibe un mensaje asíncrono y retorna una respuesta, y el tercero es el objeto destino que recibe un mensaje asíncrono y retorna una respuesta.</w:t>
            </w:r>
          </w:p>
          <w:p w:rsidR="00DE0FBB" w:rsidRDefault="00DE0FBB" w:rsidP="002A3883">
            <w:pPr>
              <w:pStyle w:val="Ttulo3"/>
              <w:spacing w:before="0" w:line="240" w:lineRule="auto"/>
              <w:jc w:val="both"/>
              <w:rPr>
                <w:rStyle w:val="mw-headline"/>
                <w:rFonts w:ascii="Arial" w:hAnsi="Arial" w:cs="Arial"/>
                <w:color w:val="auto"/>
                <w:lang w:val="es-ES"/>
              </w:rPr>
            </w:pPr>
            <w:r w:rsidRPr="002A3883">
              <w:rPr>
                <w:rStyle w:val="mw-headline"/>
                <w:rFonts w:ascii="Arial" w:hAnsi="Arial" w:cs="Arial"/>
                <w:color w:val="auto"/>
                <w:lang w:val="es-ES"/>
              </w:rPr>
              <w:lastRenderedPageBreak/>
              <w:t>Tipos de mensajes</w:t>
            </w:r>
          </w:p>
          <w:p w:rsidR="00DE0FBB" w:rsidRPr="002A3883" w:rsidRDefault="00DE0FBB" w:rsidP="002A3883">
            <w:pPr>
              <w:pStyle w:val="NormalWeb"/>
              <w:spacing w:before="0" w:beforeAutospacing="0" w:after="0" w:afterAutospacing="0"/>
              <w:jc w:val="both"/>
              <w:rPr>
                <w:rFonts w:ascii="Arial" w:hAnsi="Arial" w:cs="Arial"/>
                <w:sz w:val="22"/>
                <w:szCs w:val="22"/>
                <w:lang w:val="es-ES"/>
              </w:rPr>
            </w:pPr>
            <w:r w:rsidRPr="002A3883">
              <w:rPr>
                <w:rFonts w:ascii="Arial" w:hAnsi="Arial" w:cs="Arial"/>
                <w:sz w:val="22"/>
                <w:szCs w:val="22"/>
                <w:lang w:val="es-ES"/>
              </w:rPr>
              <w:t>Existen dos tipos de mensajes: sincrónicos y asincrónicos. Los mensajes sincrónicos se corresponden con llamadas a métodos del objeto que recibe el mensaje. El objeto que envía el mensaje queda bloqueado hasta que termina la llamada. Este tipo de mensajes se representan con flechas con la cabeza llena. Los mensajes asincrónicos terminan inmediatamente, y crean un nuevo hilo de ejecución dentro de la secuencia. Se representan con flechas con la cabeza abierta.</w:t>
            </w:r>
          </w:p>
          <w:p w:rsidR="008D2A5D" w:rsidRPr="002A3883" w:rsidRDefault="008D2A5D" w:rsidP="002A3883">
            <w:pPr>
              <w:pStyle w:val="NormalWeb"/>
              <w:spacing w:before="0" w:beforeAutospacing="0" w:after="0" w:afterAutospacing="0"/>
              <w:jc w:val="both"/>
              <w:rPr>
                <w:rFonts w:ascii="Arial" w:hAnsi="Arial" w:cs="Arial"/>
                <w:sz w:val="22"/>
                <w:szCs w:val="22"/>
                <w:lang w:val="es-ES"/>
              </w:rPr>
            </w:pPr>
            <w:r w:rsidRPr="002A3883">
              <w:rPr>
                <w:rFonts w:ascii="Arial" w:hAnsi="Arial" w:cs="Arial"/>
                <w:b/>
                <w:bCs/>
                <w:sz w:val="22"/>
                <w:szCs w:val="22"/>
                <w:u w:val="single"/>
              </w:rPr>
              <w:t>Los mensajes síncronos:</w:t>
            </w:r>
            <w:r w:rsidRPr="002A3883">
              <w:rPr>
                <w:rFonts w:ascii="Arial" w:hAnsi="Arial" w:cs="Arial"/>
                <w:sz w:val="22"/>
                <w:szCs w:val="22"/>
              </w:rPr>
              <w:t> se corresponden con llamadas a métodos del objeto que recibe el mensaje. El objeto que envía el mensaje queda bloqueado hasta que termina la llamada. Este tipo de mensajes se representan con flechas con la cabeza llena. </w:t>
            </w:r>
            <w:r w:rsidRPr="002A3883">
              <w:rPr>
                <w:rFonts w:ascii="Arial" w:hAnsi="Arial" w:cs="Arial"/>
                <w:sz w:val="22"/>
                <w:szCs w:val="22"/>
              </w:rPr>
              <w:br/>
            </w:r>
            <w:r w:rsidRPr="002A3883">
              <w:rPr>
                <w:rFonts w:ascii="Arial" w:hAnsi="Arial" w:cs="Arial"/>
                <w:sz w:val="22"/>
                <w:szCs w:val="22"/>
              </w:rPr>
              <w:br/>
            </w:r>
            <w:r w:rsidRPr="002A3883">
              <w:rPr>
                <w:rFonts w:ascii="Arial" w:hAnsi="Arial" w:cs="Arial"/>
                <w:b/>
                <w:bCs/>
                <w:sz w:val="22"/>
                <w:szCs w:val="22"/>
                <w:u w:val="single"/>
              </w:rPr>
              <w:t>Los mensajes asíncronos:</w:t>
            </w:r>
            <w:r w:rsidRPr="002A3883">
              <w:rPr>
                <w:rFonts w:ascii="Arial" w:hAnsi="Arial" w:cs="Arial"/>
                <w:sz w:val="22"/>
                <w:szCs w:val="22"/>
              </w:rPr>
              <w:t> terminan inmediatamente, y crean un nuevo hilo de ejecución dentro de la secuencia. Se representan con flechas</w:t>
            </w:r>
            <w:r w:rsidRPr="002A3883">
              <w:rPr>
                <w:rFonts w:ascii="Arial" w:hAnsi="Arial" w:cs="Arial"/>
                <w:sz w:val="22"/>
                <w:szCs w:val="22"/>
                <w:lang w:val="es-ES"/>
              </w:rPr>
              <w:t>.</w:t>
            </w:r>
          </w:p>
          <w:p w:rsidR="00901C50" w:rsidRPr="002A3883" w:rsidRDefault="00901C50" w:rsidP="002A3883">
            <w:pPr>
              <w:pStyle w:val="NormalWeb"/>
              <w:spacing w:before="0" w:beforeAutospacing="0" w:after="0" w:afterAutospacing="0"/>
              <w:jc w:val="both"/>
              <w:rPr>
                <w:rFonts w:ascii="Arial" w:hAnsi="Arial" w:cs="Arial"/>
                <w:sz w:val="22"/>
                <w:szCs w:val="22"/>
                <w:lang w:val="es-ES"/>
              </w:rPr>
            </w:pPr>
          </w:p>
          <w:p w:rsidR="008D2A5D" w:rsidRPr="002A3883" w:rsidRDefault="008D2A5D" w:rsidP="002A3883">
            <w:pPr>
              <w:pStyle w:val="NormalWeb"/>
              <w:spacing w:before="0" w:beforeAutospacing="0" w:after="0" w:afterAutospacing="0"/>
              <w:jc w:val="center"/>
              <w:rPr>
                <w:rFonts w:ascii="Arial" w:hAnsi="Arial" w:cs="Arial"/>
                <w:sz w:val="22"/>
                <w:szCs w:val="22"/>
                <w:lang w:val="es-ES"/>
              </w:rPr>
            </w:pPr>
            <w:r w:rsidRPr="002A3883">
              <w:rPr>
                <w:rFonts w:ascii="Arial" w:hAnsi="Arial" w:cs="Arial"/>
                <w:noProof/>
                <w:sz w:val="22"/>
                <w:szCs w:val="22"/>
                <w:lang w:val="es-ES" w:eastAsia="es-ES"/>
              </w:rPr>
              <w:drawing>
                <wp:inline distT="0" distB="0" distL="0" distR="0">
                  <wp:extent cx="5486400" cy="3495675"/>
                  <wp:effectExtent l="19050" t="0" r="0" b="0"/>
                  <wp:docPr id="29" name="Imagen 9" descr="seg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g7.JPG"/>
                          <pic:cNvPicPr>
                            <a:picLocks noChangeAspect="1" noChangeArrowheads="1"/>
                          </pic:cNvPicPr>
                        </pic:nvPicPr>
                        <pic:blipFill>
                          <a:blip r:embed="rId15"/>
                          <a:srcRect/>
                          <a:stretch>
                            <a:fillRect/>
                          </a:stretch>
                        </pic:blipFill>
                        <pic:spPr bwMode="auto">
                          <a:xfrm>
                            <a:off x="0" y="0"/>
                            <a:ext cx="5486400" cy="3495675"/>
                          </a:xfrm>
                          <a:prstGeom prst="rect">
                            <a:avLst/>
                          </a:prstGeom>
                          <a:noFill/>
                          <a:ln w="9525">
                            <a:noFill/>
                            <a:miter lim="800000"/>
                            <a:headEnd/>
                            <a:tailEnd/>
                          </a:ln>
                        </pic:spPr>
                      </pic:pic>
                    </a:graphicData>
                  </a:graphic>
                </wp:inline>
              </w:drawing>
            </w:r>
          </w:p>
          <w:p w:rsidR="002A3883" w:rsidRDefault="002A3883" w:rsidP="002A3883">
            <w:pPr>
              <w:pStyle w:val="NormalWeb"/>
              <w:spacing w:before="0" w:beforeAutospacing="0" w:after="0" w:afterAutospacing="0"/>
              <w:jc w:val="both"/>
              <w:rPr>
                <w:rFonts w:ascii="Arial" w:hAnsi="Arial" w:cs="Arial"/>
                <w:sz w:val="22"/>
                <w:szCs w:val="22"/>
                <w:lang w:val="es-ES"/>
              </w:rPr>
            </w:pPr>
          </w:p>
          <w:p w:rsidR="00DE0FBB" w:rsidRPr="002A3883" w:rsidRDefault="00DE0FBB" w:rsidP="002A3883">
            <w:pPr>
              <w:pStyle w:val="NormalWeb"/>
              <w:spacing w:before="0" w:beforeAutospacing="0" w:after="0" w:afterAutospacing="0"/>
              <w:jc w:val="both"/>
              <w:rPr>
                <w:rFonts w:ascii="Arial" w:hAnsi="Arial" w:cs="Arial"/>
                <w:sz w:val="22"/>
                <w:szCs w:val="22"/>
                <w:lang w:val="es-ES"/>
              </w:rPr>
            </w:pPr>
            <w:r w:rsidRPr="002A3883">
              <w:rPr>
                <w:rFonts w:ascii="Arial" w:hAnsi="Arial" w:cs="Arial"/>
                <w:sz w:val="22"/>
                <w:szCs w:val="22"/>
                <w:lang w:val="es-ES"/>
              </w:rPr>
              <w:t>También se representa la respuesta a un mensaje con una flecha discontinua.</w:t>
            </w:r>
          </w:p>
          <w:p w:rsidR="002A3883" w:rsidRDefault="002A3883" w:rsidP="002A3883">
            <w:pPr>
              <w:pStyle w:val="Ttulo3"/>
              <w:spacing w:before="0" w:line="240" w:lineRule="auto"/>
              <w:jc w:val="both"/>
              <w:rPr>
                <w:rStyle w:val="mw-headline"/>
                <w:rFonts w:ascii="Arial" w:hAnsi="Arial" w:cs="Arial"/>
                <w:color w:val="auto"/>
                <w:lang w:val="es-ES"/>
              </w:rPr>
            </w:pPr>
          </w:p>
          <w:p w:rsidR="00DE0FBB" w:rsidRPr="002A3883" w:rsidRDefault="00DE0FBB" w:rsidP="002A3883">
            <w:pPr>
              <w:pStyle w:val="Ttulo3"/>
              <w:spacing w:before="0" w:line="240" w:lineRule="auto"/>
              <w:jc w:val="both"/>
              <w:rPr>
                <w:rFonts w:ascii="Arial" w:hAnsi="Arial" w:cs="Arial"/>
                <w:color w:val="auto"/>
                <w:lang w:val="es-ES"/>
              </w:rPr>
            </w:pPr>
            <w:r w:rsidRPr="002A3883">
              <w:rPr>
                <w:rStyle w:val="mw-headline"/>
                <w:rFonts w:ascii="Arial" w:hAnsi="Arial" w:cs="Arial"/>
                <w:color w:val="auto"/>
                <w:lang w:val="es-ES"/>
              </w:rPr>
              <w:t>Pueden ser usados en dos formas</w:t>
            </w:r>
          </w:p>
          <w:p w:rsidR="00DE0FBB" w:rsidRPr="002A3883" w:rsidRDefault="00DE0FBB" w:rsidP="002A3883">
            <w:pPr>
              <w:numPr>
                <w:ilvl w:val="0"/>
                <w:numId w:val="1"/>
              </w:numPr>
              <w:spacing w:after="0" w:line="240" w:lineRule="auto"/>
              <w:jc w:val="both"/>
              <w:rPr>
                <w:rFonts w:ascii="Arial" w:hAnsi="Arial" w:cs="Arial"/>
                <w:lang w:val="es-ES"/>
              </w:rPr>
            </w:pPr>
            <w:r w:rsidRPr="002A3883">
              <w:rPr>
                <w:rFonts w:ascii="Arial" w:hAnsi="Arial" w:cs="Arial"/>
                <w:lang w:val="es-ES"/>
              </w:rPr>
              <w:t xml:space="preserve">De instancia: describe un escenario </w:t>
            </w:r>
            <w:proofErr w:type="gramStart"/>
            <w:r w:rsidRPr="002A3883">
              <w:rPr>
                <w:rFonts w:ascii="Arial" w:hAnsi="Arial" w:cs="Arial"/>
                <w:lang w:val="es-ES"/>
              </w:rPr>
              <w:t>especifico</w:t>
            </w:r>
            <w:proofErr w:type="gramEnd"/>
            <w:r w:rsidRPr="002A3883">
              <w:rPr>
                <w:rFonts w:ascii="Arial" w:hAnsi="Arial" w:cs="Arial"/>
                <w:lang w:val="es-ES"/>
              </w:rPr>
              <w:t xml:space="preserve"> (un escenario es una instancia de la ejecución de un caso de uso). </w:t>
            </w:r>
          </w:p>
          <w:p w:rsidR="00DE0FBB" w:rsidRPr="002A3883" w:rsidRDefault="00DE0FBB" w:rsidP="002A3883">
            <w:pPr>
              <w:numPr>
                <w:ilvl w:val="0"/>
                <w:numId w:val="1"/>
              </w:numPr>
              <w:spacing w:after="0" w:line="240" w:lineRule="auto"/>
              <w:jc w:val="both"/>
              <w:rPr>
                <w:rFonts w:ascii="Arial" w:hAnsi="Arial" w:cs="Arial"/>
                <w:lang w:val="es-ES"/>
              </w:rPr>
            </w:pPr>
            <w:r w:rsidRPr="002A3883">
              <w:rPr>
                <w:rFonts w:ascii="Arial" w:hAnsi="Arial" w:cs="Arial"/>
                <w:lang w:val="es-ES"/>
              </w:rPr>
              <w:t>Genérico: describe la interacción para un caso de uso; Utiliza ramificaciones ("</w:t>
            </w:r>
            <w:proofErr w:type="spellStart"/>
            <w:r w:rsidRPr="002A3883">
              <w:rPr>
                <w:rFonts w:ascii="Arial" w:hAnsi="Arial" w:cs="Arial"/>
                <w:lang w:val="es-ES"/>
              </w:rPr>
              <w:t>Branches</w:t>
            </w:r>
            <w:proofErr w:type="spellEnd"/>
            <w:r w:rsidRPr="002A3883">
              <w:rPr>
                <w:rFonts w:ascii="Arial" w:hAnsi="Arial" w:cs="Arial"/>
                <w:lang w:val="es-ES"/>
              </w:rPr>
              <w:t xml:space="preserve">"), condiciones y bucles. </w:t>
            </w:r>
          </w:p>
          <w:p w:rsidR="002A3883" w:rsidRDefault="002A3883" w:rsidP="002A3883">
            <w:pPr>
              <w:pStyle w:val="Ttulo2"/>
              <w:spacing w:before="0" w:line="240" w:lineRule="auto"/>
              <w:jc w:val="both"/>
              <w:rPr>
                <w:rStyle w:val="mw-headline"/>
                <w:rFonts w:ascii="Arial" w:hAnsi="Arial" w:cs="Arial"/>
                <w:color w:val="auto"/>
                <w:sz w:val="22"/>
                <w:szCs w:val="22"/>
                <w:lang w:val="es-ES"/>
              </w:rPr>
            </w:pPr>
          </w:p>
          <w:p w:rsidR="00AE7299" w:rsidRDefault="00AE7299" w:rsidP="002A3883">
            <w:pPr>
              <w:pStyle w:val="Ttulo2"/>
              <w:spacing w:before="0" w:line="240" w:lineRule="auto"/>
              <w:jc w:val="both"/>
              <w:rPr>
                <w:rStyle w:val="mw-headline"/>
                <w:rFonts w:ascii="Arial" w:hAnsi="Arial" w:cs="Arial"/>
                <w:color w:val="auto"/>
                <w:sz w:val="22"/>
                <w:szCs w:val="22"/>
                <w:lang w:val="es-ES"/>
              </w:rPr>
            </w:pPr>
          </w:p>
          <w:p w:rsidR="00DE0FBB" w:rsidRPr="002A3883" w:rsidRDefault="00DE0FBB" w:rsidP="002A3883">
            <w:pPr>
              <w:pStyle w:val="Ttulo2"/>
              <w:spacing w:before="0" w:line="240" w:lineRule="auto"/>
              <w:jc w:val="both"/>
              <w:rPr>
                <w:rFonts w:ascii="Arial" w:hAnsi="Arial" w:cs="Arial"/>
                <w:color w:val="auto"/>
                <w:sz w:val="22"/>
                <w:szCs w:val="22"/>
                <w:lang w:val="es-ES"/>
              </w:rPr>
            </w:pPr>
            <w:r w:rsidRPr="002A3883">
              <w:rPr>
                <w:rStyle w:val="mw-headline"/>
                <w:rFonts w:ascii="Arial" w:hAnsi="Arial" w:cs="Arial"/>
                <w:color w:val="auto"/>
                <w:sz w:val="22"/>
                <w:szCs w:val="22"/>
                <w:lang w:val="es-ES"/>
              </w:rPr>
              <w:lastRenderedPageBreak/>
              <w:t>Estructura</w:t>
            </w:r>
          </w:p>
          <w:p w:rsidR="00DE0FBB" w:rsidRPr="002A3883" w:rsidRDefault="00DE0FBB" w:rsidP="002A3883">
            <w:pPr>
              <w:pStyle w:val="NormalWeb"/>
              <w:spacing w:before="0" w:beforeAutospacing="0" w:after="0" w:afterAutospacing="0"/>
              <w:jc w:val="both"/>
              <w:rPr>
                <w:rFonts w:ascii="Arial" w:hAnsi="Arial" w:cs="Arial"/>
                <w:sz w:val="22"/>
                <w:szCs w:val="22"/>
                <w:lang w:val="es-ES"/>
              </w:rPr>
            </w:pPr>
            <w:r w:rsidRPr="002A3883">
              <w:rPr>
                <w:rFonts w:ascii="Arial" w:hAnsi="Arial" w:cs="Arial"/>
                <w:sz w:val="22"/>
                <w:szCs w:val="22"/>
                <w:lang w:val="es-ES"/>
              </w:rPr>
              <w:t>Los mensajes se dibujan cronológicamente desde la parte superior del diagrama a la parte inferior; la distribución horizontal de los objetos es arbitraria. Durante el análisis inicial, el modelador típicamente coloca el nombre '</w:t>
            </w:r>
            <w:proofErr w:type="spellStart"/>
            <w:r w:rsidRPr="002A3883">
              <w:rPr>
                <w:rFonts w:ascii="Arial" w:hAnsi="Arial" w:cs="Arial"/>
                <w:sz w:val="22"/>
                <w:szCs w:val="22"/>
                <w:lang w:val="es-ES"/>
              </w:rPr>
              <w:t>business</w:t>
            </w:r>
            <w:proofErr w:type="spellEnd"/>
            <w:r w:rsidRPr="002A3883">
              <w:rPr>
                <w:rFonts w:ascii="Arial" w:hAnsi="Arial" w:cs="Arial"/>
                <w:sz w:val="22"/>
                <w:szCs w:val="22"/>
                <w:lang w:val="es-ES"/>
              </w:rPr>
              <w:t>' de un mensaje en la línea del mensaje. Más tarde, durante el diseño, el nombre '</w:t>
            </w:r>
            <w:proofErr w:type="spellStart"/>
            <w:r w:rsidRPr="002A3883">
              <w:rPr>
                <w:rFonts w:ascii="Arial" w:hAnsi="Arial" w:cs="Arial"/>
                <w:sz w:val="22"/>
                <w:szCs w:val="22"/>
                <w:lang w:val="es-ES"/>
              </w:rPr>
              <w:t>business</w:t>
            </w:r>
            <w:proofErr w:type="spellEnd"/>
            <w:r w:rsidRPr="002A3883">
              <w:rPr>
                <w:rFonts w:ascii="Arial" w:hAnsi="Arial" w:cs="Arial"/>
                <w:sz w:val="22"/>
                <w:szCs w:val="22"/>
                <w:lang w:val="es-ES"/>
              </w:rPr>
              <w:t>' es reemplazado con el nombre del método que está siendo llamado por un objeto en el otro. El método llamado, o invocado, pertenece a la definición de la clase instanciada por el objeto en la recepción final del mensaje.</w:t>
            </w:r>
          </w:p>
          <w:p w:rsidR="00DE0FBB" w:rsidRPr="002A3883" w:rsidRDefault="00DE0FBB" w:rsidP="002A3883">
            <w:pPr>
              <w:spacing w:after="0" w:line="240" w:lineRule="auto"/>
              <w:jc w:val="both"/>
              <w:rPr>
                <w:rFonts w:ascii="Arial" w:eastAsia="Times New Roman" w:hAnsi="Arial" w:cs="Arial"/>
                <w:b/>
                <w:bCs/>
                <w:lang w:eastAsia="es-CO"/>
              </w:rPr>
            </w:pPr>
          </w:p>
          <w:p w:rsidR="008D2A5D" w:rsidRPr="002A3883" w:rsidRDefault="008D2A5D" w:rsidP="002A3883">
            <w:pPr>
              <w:spacing w:after="0" w:line="240" w:lineRule="auto"/>
              <w:jc w:val="both"/>
              <w:rPr>
                <w:rFonts w:ascii="Arial" w:eastAsia="Times New Roman" w:hAnsi="Arial" w:cs="Arial"/>
                <w:lang w:eastAsia="es-CO"/>
              </w:rPr>
            </w:pPr>
            <w:r w:rsidRPr="002A3883">
              <w:rPr>
                <w:rFonts w:ascii="Arial" w:eastAsia="Times New Roman" w:hAnsi="Arial" w:cs="Arial"/>
                <w:b/>
                <w:bCs/>
                <w:lang w:eastAsia="es-CO"/>
              </w:rPr>
              <w:t>Operadores de interacción:</w:t>
            </w:r>
          </w:p>
          <w:p w:rsidR="008D2A5D" w:rsidRPr="002A3883" w:rsidRDefault="008D2A5D" w:rsidP="002A3883">
            <w:pPr>
              <w:numPr>
                <w:ilvl w:val="0"/>
                <w:numId w:val="8"/>
              </w:numPr>
              <w:spacing w:after="0" w:line="240" w:lineRule="auto"/>
              <w:ind w:left="0"/>
              <w:jc w:val="both"/>
              <w:rPr>
                <w:rFonts w:ascii="Arial" w:eastAsia="Times New Roman" w:hAnsi="Arial" w:cs="Arial"/>
                <w:lang w:eastAsia="es-CO"/>
              </w:rPr>
            </w:pPr>
            <w:r w:rsidRPr="002A3883">
              <w:rPr>
                <w:rFonts w:ascii="Arial" w:eastAsia="Times New Roman" w:hAnsi="Arial" w:cs="Arial"/>
                <w:lang w:eastAsia="es-CO"/>
              </w:rPr>
              <w:t xml:space="preserve">1. </w:t>
            </w:r>
            <w:proofErr w:type="spellStart"/>
            <w:r w:rsidRPr="002A3883">
              <w:rPr>
                <w:rFonts w:ascii="Arial" w:eastAsia="Times New Roman" w:hAnsi="Arial" w:cs="Arial"/>
                <w:lang w:eastAsia="es-CO"/>
              </w:rPr>
              <w:t>Alt</w:t>
            </w:r>
            <w:proofErr w:type="spellEnd"/>
            <w:r w:rsidRPr="002A3883">
              <w:rPr>
                <w:rFonts w:ascii="Arial" w:eastAsia="Times New Roman" w:hAnsi="Arial" w:cs="Arial"/>
                <w:lang w:eastAsia="es-CO"/>
              </w:rPr>
              <w:t xml:space="preserve">: divide la interacción mediante una condición (modela estructuras </w:t>
            </w:r>
            <w:proofErr w:type="spellStart"/>
            <w:r w:rsidRPr="002A3883">
              <w:rPr>
                <w:rFonts w:ascii="Arial" w:eastAsia="Times New Roman" w:hAnsi="Arial" w:cs="Arial"/>
                <w:lang w:eastAsia="es-CO"/>
              </w:rPr>
              <w:t>if</w:t>
            </w:r>
            <w:proofErr w:type="spellEnd"/>
            <w:r w:rsidRPr="002A3883">
              <w:rPr>
                <w:rFonts w:ascii="Arial" w:eastAsia="Times New Roman" w:hAnsi="Arial" w:cs="Arial"/>
                <w:lang w:eastAsia="es-CO"/>
              </w:rPr>
              <w:t>…</w:t>
            </w:r>
            <w:proofErr w:type="spellStart"/>
            <w:r w:rsidRPr="002A3883">
              <w:rPr>
                <w:rFonts w:ascii="Arial" w:eastAsia="Times New Roman" w:hAnsi="Arial" w:cs="Arial"/>
                <w:lang w:eastAsia="es-CO"/>
              </w:rPr>
              <w:t>then</w:t>
            </w:r>
            <w:proofErr w:type="spellEnd"/>
            <w:r w:rsidRPr="002A3883">
              <w:rPr>
                <w:rFonts w:ascii="Arial" w:eastAsia="Times New Roman" w:hAnsi="Arial" w:cs="Arial"/>
                <w:lang w:eastAsia="es-CO"/>
              </w:rPr>
              <w:t>…</w:t>
            </w:r>
            <w:proofErr w:type="spellStart"/>
            <w:r w:rsidRPr="002A3883">
              <w:rPr>
                <w:rFonts w:ascii="Arial" w:eastAsia="Times New Roman" w:hAnsi="Arial" w:cs="Arial"/>
                <w:lang w:eastAsia="es-CO"/>
              </w:rPr>
              <w:t>else</w:t>
            </w:r>
            <w:proofErr w:type="spellEnd"/>
            <w:r w:rsidRPr="002A3883">
              <w:rPr>
                <w:rFonts w:ascii="Arial" w:eastAsia="Times New Roman" w:hAnsi="Arial" w:cs="Arial"/>
                <w:lang w:eastAsia="es-CO"/>
              </w:rPr>
              <w:t>)</w:t>
            </w:r>
          </w:p>
          <w:p w:rsidR="008D2A5D" w:rsidRPr="002A3883" w:rsidRDefault="008D2A5D" w:rsidP="002A3883">
            <w:pPr>
              <w:numPr>
                <w:ilvl w:val="0"/>
                <w:numId w:val="8"/>
              </w:numPr>
              <w:spacing w:after="0" w:line="240" w:lineRule="auto"/>
              <w:ind w:left="0"/>
              <w:jc w:val="both"/>
              <w:rPr>
                <w:rFonts w:ascii="Arial" w:eastAsia="Times New Roman" w:hAnsi="Arial" w:cs="Arial"/>
                <w:lang w:eastAsia="es-CO"/>
              </w:rPr>
            </w:pPr>
            <w:r w:rsidRPr="002A3883">
              <w:rPr>
                <w:rFonts w:ascii="Arial" w:eastAsia="Times New Roman" w:hAnsi="Arial" w:cs="Arial"/>
                <w:lang w:eastAsia="es-CO"/>
              </w:rPr>
              <w:t xml:space="preserve">2. </w:t>
            </w:r>
            <w:proofErr w:type="spellStart"/>
            <w:r w:rsidRPr="002A3883">
              <w:rPr>
                <w:rFonts w:ascii="Arial" w:eastAsia="Times New Roman" w:hAnsi="Arial" w:cs="Arial"/>
                <w:lang w:eastAsia="es-CO"/>
              </w:rPr>
              <w:t>Opt</w:t>
            </w:r>
            <w:proofErr w:type="spellEnd"/>
            <w:r w:rsidRPr="002A3883">
              <w:rPr>
                <w:rFonts w:ascii="Arial" w:eastAsia="Times New Roman" w:hAnsi="Arial" w:cs="Arial"/>
                <w:lang w:eastAsia="es-CO"/>
              </w:rPr>
              <w:t xml:space="preserve">: alternativa simple, se hace solo si se cumple la condición (modela estructuras </w:t>
            </w:r>
            <w:proofErr w:type="spellStart"/>
            <w:r w:rsidRPr="002A3883">
              <w:rPr>
                <w:rFonts w:ascii="Arial" w:eastAsia="Times New Roman" w:hAnsi="Arial" w:cs="Arial"/>
                <w:lang w:eastAsia="es-CO"/>
              </w:rPr>
              <w:t>switch</w:t>
            </w:r>
            <w:proofErr w:type="spellEnd"/>
            <w:r w:rsidRPr="002A3883">
              <w:rPr>
                <w:rFonts w:ascii="Arial" w:eastAsia="Times New Roman" w:hAnsi="Arial" w:cs="Arial"/>
                <w:lang w:eastAsia="es-CO"/>
              </w:rPr>
              <w:t>)</w:t>
            </w:r>
          </w:p>
          <w:p w:rsidR="008D2A5D" w:rsidRPr="002A3883" w:rsidRDefault="008D2A5D" w:rsidP="002A3883">
            <w:pPr>
              <w:numPr>
                <w:ilvl w:val="0"/>
                <w:numId w:val="8"/>
              </w:numPr>
              <w:spacing w:after="0" w:line="240" w:lineRule="auto"/>
              <w:ind w:left="0"/>
              <w:jc w:val="both"/>
              <w:rPr>
                <w:rFonts w:ascii="Arial" w:eastAsia="Times New Roman" w:hAnsi="Arial" w:cs="Arial"/>
                <w:lang w:eastAsia="es-CO"/>
              </w:rPr>
            </w:pPr>
            <w:r w:rsidRPr="002A3883">
              <w:rPr>
                <w:rFonts w:ascii="Arial" w:eastAsia="Times New Roman" w:hAnsi="Arial" w:cs="Arial"/>
                <w:lang w:eastAsia="es-CO"/>
              </w:rPr>
              <w:t>3. Par: indica que cada fragmento trabaja en paralelo, modela procesos concurrentes</w:t>
            </w:r>
          </w:p>
          <w:p w:rsidR="008D2A5D" w:rsidRPr="002A3883" w:rsidRDefault="008D2A5D" w:rsidP="002A3883">
            <w:pPr>
              <w:numPr>
                <w:ilvl w:val="0"/>
                <w:numId w:val="8"/>
              </w:numPr>
              <w:spacing w:after="0" w:line="240" w:lineRule="auto"/>
              <w:ind w:left="0"/>
              <w:jc w:val="both"/>
              <w:rPr>
                <w:rFonts w:ascii="Arial" w:eastAsia="Times New Roman" w:hAnsi="Arial" w:cs="Arial"/>
                <w:lang w:eastAsia="es-CO"/>
              </w:rPr>
            </w:pPr>
            <w:r w:rsidRPr="002A3883">
              <w:rPr>
                <w:rFonts w:ascii="Arial" w:eastAsia="Times New Roman" w:hAnsi="Arial" w:cs="Arial"/>
                <w:lang w:eastAsia="es-CO"/>
              </w:rPr>
              <w:t xml:space="preserve">4. </w:t>
            </w:r>
            <w:proofErr w:type="spellStart"/>
            <w:r w:rsidRPr="002A3883">
              <w:rPr>
                <w:rFonts w:ascii="Arial" w:eastAsia="Times New Roman" w:hAnsi="Arial" w:cs="Arial"/>
                <w:lang w:eastAsia="es-CO"/>
              </w:rPr>
              <w:t>Loop</w:t>
            </w:r>
            <w:proofErr w:type="spellEnd"/>
            <w:r w:rsidRPr="002A3883">
              <w:rPr>
                <w:rFonts w:ascii="Arial" w:eastAsia="Times New Roman" w:hAnsi="Arial" w:cs="Arial"/>
                <w:lang w:eastAsia="es-CO"/>
              </w:rPr>
              <w:t>: indica varias veces la operación según indique la condición (actúa como un bucle)</w:t>
            </w:r>
          </w:p>
          <w:p w:rsidR="008D2A5D" w:rsidRPr="002A3883" w:rsidRDefault="008D2A5D" w:rsidP="002A3883">
            <w:pPr>
              <w:numPr>
                <w:ilvl w:val="0"/>
                <w:numId w:val="8"/>
              </w:numPr>
              <w:spacing w:after="0" w:line="240" w:lineRule="auto"/>
              <w:ind w:left="0"/>
              <w:jc w:val="both"/>
              <w:rPr>
                <w:rFonts w:ascii="Arial" w:eastAsia="Times New Roman" w:hAnsi="Arial" w:cs="Arial"/>
                <w:lang w:eastAsia="es-CO"/>
              </w:rPr>
            </w:pPr>
            <w:r w:rsidRPr="002A3883">
              <w:rPr>
                <w:rFonts w:ascii="Arial" w:eastAsia="Times New Roman" w:hAnsi="Arial" w:cs="Arial"/>
                <w:lang w:eastAsia="es-CO"/>
              </w:rPr>
              <w:t xml:space="preserve">5. </w:t>
            </w:r>
            <w:proofErr w:type="spellStart"/>
            <w:r w:rsidRPr="002A3883">
              <w:rPr>
                <w:rFonts w:ascii="Arial" w:eastAsia="Times New Roman" w:hAnsi="Arial" w:cs="Arial"/>
                <w:lang w:eastAsia="es-CO"/>
              </w:rPr>
              <w:t>Critical</w:t>
            </w:r>
            <w:proofErr w:type="spellEnd"/>
            <w:r w:rsidRPr="002A3883">
              <w:rPr>
                <w:rFonts w:ascii="Arial" w:eastAsia="Times New Roman" w:hAnsi="Arial" w:cs="Arial"/>
                <w:lang w:eastAsia="es-CO"/>
              </w:rPr>
              <w:t>: indica una secuencia que no puede ser interrumpida por otro proceso</w:t>
            </w:r>
          </w:p>
          <w:p w:rsidR="008D2A5D" w:rsidRPr="002A3883" w:rsidRDefault="008D2A5D" w:rsidP="002A3883">
            <w:pPr>
              <w:numPr>
                <w:ilvl w:val="0"/>
                <w:numId w:val="8"/>
              </w:numPr>
              <w:spacing w:after="0" w:line="240" w:lineRule="auto"/>
              <w:ind w:left="0"/>
              <w:jc w:val="both"/>
              <w:rPr>
                <w:rFonts w:ascii="Arial" w:eastAsia="Times New Roman" w:hAnsi="Arial" w:cs="Arial"/>
                <w:lang w:eastAsia="es-CO"/>
              </w:rPr>
            </w:pPr>
            <w:r w:rsidRPr="002A3883">
              <w:rPr>
                <w:rFonts w:ascii="Arial" w:eastAsia="Times New Roman" w:hAnsi="Arial" w:cs="Arial"/>
                <w:lang w:eastAsia="es-CO"/>
              </w:rPr>
              <w:t xml:space="preserve">6. </w:t>
            </w:r>
            <w:proofErr w:type="spellStart"/>
            <w:r w:rsidRPr="002A3883">
              <w:rPr>
                <w:rFonts w:ascii="Arial" w:eastAsia="Times New Roman" w:hAnsi="Arial" w:cs="Arial"/>
                <w:lang w:eastAsia="es-CO"/>
              </w:rPr>
              <w:t>Sd</w:t>
            </w:r>
            <w:proofErr w:type="spellEnd"/>
            <w:r w:rsidRPr="002A3883">
              <w:rPr>
                <w:rFonts w:ascii="Arial" w:eastAsia="Times New Roman" w:hAnsi="Arial" w:cs="Arial"/>
                <w:lang w:eastAsia="es-CO"/>
              </w:rPr>
              <w:t xml:space="preserve"> : representa un diagrama de secuencia completo</w:t>
            </w:r>
          </w:p>
          <w:p w:rsidR="008D2A5D" w:rsidRPr="002A3883" w:rsidRDefault="008D2A5D" w:rsidP="002A3883">
            <w:pPr>
              <w:numPr>
                <w:ilvl w:val="0"/>
                <w:numId w:val="8"/>
              </w:numPr>
              <w:spacing w:after="0" w:line="240" w:lineRule="auto"/>
              <w:ind w:left="0"/>
              <w:jc w:val="both"/>
              <w:rPr>
                <w:rFonts w:ascii="Arial" w:eastAsia="Times New Roman" w:hAnsi="Arial" w:cs="Arial"/>
                <w:lang w:eastAsia="es-CO"/>
              </w:rPr>
            </w:pPr>
            <w:r w:rsidRPr="002A3883">
              <w:rPr>
                <w:rFonts w:ascii="Arial" w:eastAsia="Times New Roman" w:hAnsi="Arial" w:cs="Arial"/>
                <w:lang w:eastAsia="es-CO"/>
              </w:rPr>
              <w:t>7. Break: modela una secuencia alternativa de eventos que se procesa en lugar de todo del resto del diagrama</w:t>
            </w:r>
          </w:p>
          <w:p w:rsidR="008D2A5D" w:rsidRPr="002A3883" w:rsidRDefault="008D2A5D" w:rsidP="002A3883">
            <w:pPr>
              <w:numPr>
                <w:ilvl w:val="0"/>
                <w:numId w:val="8"/>
              </w:numPr>
              <w:spacing w:after="0" w:line="240" w:lineRule="auto"/>
              <w:ind w:left="0"/>
              <w:jc w:val="both"/>
              <w:rPr>
                <w:rFonts w:ascii="Arial" w:eastAsia="Times New Roman" w:hAnsi="Arial" w:cs="Arial"/>
                <w:lang w:eastAsia="es-CO"/>
              </w:rPr>
            </w:pPr>
            <w:r w:rsidRPr="002A3883">
              <w:rPr>
                <w:rFonts w:ascii="Arial" w:eastAsia="Times New Roman" w:hAnsi="Arial" w:cs="Arial"/>
                <w:lang w:eastAsia="es-CO"/>
              </w:rPr>
              <w:t xml:space="preserve">8. </w:t>
            </w:r>
            <w:proofErr w:type="spellStart"/>
            <w:r w:rsidRPr="002A3883">
              <w:rPr>
                <w:rFonts w:ascii="Arial" w:eastAsia="Times New Roman" w:hAnsi="Arial" w:cs="Arial"/>
                <w:lang w:eastAsia="es-CO"/>
              </w:rPr>
              <w:t>Weak</w:t>
            </w:r>
            <w:proofErr w:type="spellEnd"/>
            <w:r w:rsidRPr="002A3883">
              <w:rPr>
                <w:rFonts w:ascii="Arial" w:eastAsia="Times New Roman" w:hAnsi="Arial" w:cs="Arial"/>
                <w:lang w:eastAsia="es-CO"/>
              </w:rPr>
              <w:t xml:space="preserve"> (denotado “</w:t>
            </w:r>
            <w:proofErr w:type="spellStart"/>
            <w:r w:rsidRPr="002A3883">
              <w:rPr>
                <w:rFonts w:ascii="Arial" w:eastAsia="Times New Roman" w:hAnsi="Arial" w:cs="Arial"/>
                <w:lang w:eastAsia="es-CO"/>
              </w:rPr>
              <w:t>seq</w:t>
            </w:r>
            <w:proofErr w:type="spellEnd"/>
            <w:r w:rsidRPr="002A3883">
              <w:rPr>
                <w:rFonts w:ascii="Arial" w:eastAsia="Times New Roman" w:hAnsi="Arial" w:cs="Arial"/>
                <w:lang w:eastAsia="es-CO"/>
              </w:rPr>
              <w:t>”) incluye un número de secuencias para las cuales todos los mensajes se deben procesar en un segmento anterior, antes de que el siguiente segmento pueda comenzar, pero que no impone ningún secuenciado en los mensajes que no comparten una línea de vida.</w:t>
            </w:r>
          </w:p>
          <w:p w:rsidR="008D2A5D" w:rsidRPr="002A3883" w:rsidRDefault="008D2A5D" w:rsidP="002A3883">
            <w:pPr>
              <w:numPr>
                <w:ilvl w:val="0"/>
                <w:numId w:val="8"/>
              </w:numPr>
              <w:spacing w:after="0" w:line="240" w:lineRule="auto"/>
              <w:ind w:left="0"/>
              <w:jc w:val="both"/>
              <w:rPr>
                <w:rFonts w:ascii="Arial" w:eastAsia="Times New Roman" w:hAnsi="Arial" w:cs="Arial"/>
                <w:lang w:eastAsia="es-CO"/>
              </w:rPr>
            </w:pPr>
            <w:r w:rsidRPr="002A3883">
              <w:rPr>
                <w:rFonts w:ascii="Arial" w:eastAsia="Times New Roman" w:hAnsi="Arial" w:cs="Arial"/>
                <w:lang w:eastAsia="es-CO"/>
              </w:rPr>
              <w:t xml:space="preserve">9. </w:t>
            </w:r>
            <w:proofErr w:type="spellStart"/>
            <w:proofErr w:type="gramStart"/>
            <w:r w:rsidRPr="002A3883">
              <w:rPr>
                <w:rFonts w:ascii="Arial" w:eastAsia="Times New Roman" w:hAnsi="Arial" w:cs="Arial"/>
                <w:lang w:eastAsia="es-CO"/>
              </w:rPr>
              <w:t>Strict</w:t>
            </w:r>
            <w:proofErr w:type="spellEnd"/>
            <w:r w:rsidRPr="002A3883">
              <w:rPr>
                <w:rFonts w:ascii="Arial" w:eastAsia="Times New Roman" w:hAnsi="Arial" w:cs="Arial"/>
                <w:lang w:eastAsia="es-CO"/>
              </w:rPr>
              <w:t xml:space="preserve"> :</w:t>
            </w:r>
            <w:proofErr w:type="gramEnd"/>
            <w:r w:rsidRPr="002A3883">
              <w:rPr>
                <w:rFonts w:ascii="Arial" w:eastAsia="Times New Roman" w:hAnsi="Arial" w:cs="Arial"/>
                <w:lang w:eastAsia="es-CO"/>
              </w:rPr>
              <w:t xml:space="preserve"> incluye una serie de mensajes que se deben procesar en el orden proporcionado.</w:t>
            </w:r>
          </w:p>
          <w:p w:rsidR="008D2A5D" w:rsidRPr="002A3883" w:rsidRDefault="008D2A5D" w:rsidP="002A3883">
            <w:pPr>
              <w:numPr>
                <w:ilvl w:val="0"/>
                <w:numId w:val="8"/>
              </w:numPr>
              <w:spacing w:after="0" w:line="240" w:lineRule="auto"/>
              <w:ind w:left="0"/>
              <w:jc w:val="both"/>
              <w:rPr>
                <w:rFonts w:ascii="Arial" w:eastAsia="Times New Roman" w:hAnsi="Arial" w:cs="Arial"/>
                <w:lang w:eastAsia="es-CO"/>
              </w:rPr>
            </w:pPr>
            <w:r w:rsidRPr="002A3883">
              <w:rPr>
                <w:rFonts w:ascii="Arial" w:eastAsia="Times New Roman" w:hAnsi="Arial" w:cs="Arial"/>
                <w:lang w:eastAsia="es-CO"/>
              </w:rPr>
              <w:t xml:space="preserve">10. </w:t>
            </w:r>
            <w:proofErr w:type="spellStart"/>
            <w:r w:rsidRPr="002A3883">
              <w:rPr>
                <w:rFonts w:ascii="Arial" w:eastAsia="Times New Roman" w:hAnsi="Arial" w:cs="Arial"/>
                <w:lang w:eastAsia="es-CO"/>
              </w:rPr>
              <w:t>Negative</w:t>
            </w:r>
            <w:proofErr w:type="spellEnd"/>
            <w:r w:rsidRPr="002A3883">
              <w:rPr>
                <w:rFonts w:ascii="Arial" w:eastAsia="Times New Roman" w:hAnsi="Arial" w:cs="Arial"/>
                <w:lang w:eastAsia="es-CO"/>
              </w:rPr>
              <w:t xml:space="preserve"> (denotado “</w:t>
            </w:r>
            <w:proofErr w:type="spellStart"/>
            <w:r w:rsidRPr="002A3883">
              <w:rPr>
                <w:rFonts w:ascii="Arial" w:eastAsia="Times New Roman" w:hAnsi="Arial" w:cs="Arial"/>
                <w:lang w:eastAsia="es-CO"/>
              </w:rPr>
              <w:t>neg</w:t>
            </w:r>
            <w:proofErr w:type="spellEnd"/>
            <w:r w:rsidRPr="002A3883">
              <w:rPr>
                <w:rFonts w:ascii="Arial" w:eastAsia="Times New Roman" w:hAnsi="Arial" w:cs="Arial"/>
                <w:lang w:eastAsia="es-CO"/>
              </w:rPr>
              <w:t>”): incluye una serie de mensajes inválidos.</w:t>
            </w:r>
          </w:p>
          <w:p w:rsidR="008D2A5D" w:rsidRPr="002A3883" w:rsidRDefault="008D2A5D" w:rsidP="002A3883">
            <w:pPr>
              <w:numPr>
                <w:ilvl w:val="0"/>
                <w:numId w:val="8"/>
              </w:numPr>
              <w:spacing w:after="0" w:line="240" w:lineRule="auto"/>
              <w:ind w:left="0"/>
              <w:jc w:val="both"/>
              <w:rPr>
                <w:rFonts w:ascii="Arial" w:eastAsia="Times New Roman" w:hAnsi="Arial" w:cs="Arial"/>
                <w:lang w:eastAsia="es-CO"/>
              </w:rPr>
            </w:pPr>
            <w:r w:rsidRPr="002A3883">
              <w:rPr>
                <w:rFonts w:ascii="Arial" w:eastAsia="Times New Roman" w:hAnsi="Arial" w:cs="Arial"/>
                <w:lang w:eastAsia="es-CO"/>
              </w:rPr>
              <w:t>11. Ignore: declara un mensaje o mensajes que no son de ningún interés si este aparece en el contexto actual.</w:t>
            </w:r>
          </w:p>
          <w:p w:rsidR="008D2A5D" w:rsidRPr="002A3883" w:rsidRDefault="008D2A5D" w:rsidP="002A3883">
            <w:pPr>
              <w:numPr>
                <w:ilvl w:val="0"/>
                <w:numId w:val="8"/>
              </w:numPr>
              <w:spacing w:after="0" w:line="240" w:lineRule="auto"/>
              <w:ind w:left="0"/>
              <w:jc w:val="both"/>
              <w:rPr>
                <w:rFonts w:ascii="Arial" w:eastAsia="Times New Roman" w:hAnsi="Arial" w:cs="Arial"/>
                <w:lang w:eastAsia="es-CO"/>
              </w:rPr>
            </w:pPr>
            <w:r w:rsidRPr="002A3883">
              <w:rPr>
                <w:rFonts w:ascii="Arial" w:eastAsia="Times New Roman" w:hAnsi="Arial" w:cs="Arial"/>
                <w:lang w:eastAsia="es-CO"/>
              </w:rPr>
              <w:t xml:space="preserve">12. </w:t>
            </w:r>
            <w:proofErr w:type="spellStart"/>
            <w:r w:rsidRPr="002A3883">
              <w:rPr>
                <w:rFonts w:ascii="Arial" w:eastAsia="Times New Roman" w:hAnsi="Arial" w:cs="Arial"/>
                <w:lang w:eastAsia="es-CO"/>
              </w:rPr>
              <w:t>Consider</w:t>
            </w:r>
            <w:proofErr w:type="spellEnd"/>
            <w:r w:rsidRPr="002A3883">
              <w:rPr>
                <w:rFonts w:ascii="Arial" w:eastAsia="Times New Roman" w:hAnsi="Arial" w:cs="Arial"/>
                <w:lang w:eastAsia="es-CO"/>
              </w:rPr>
              <w:t xml:space="preserve">: es el opuesto del fragmento Ignore cualquier mensaje que no se incluya en el fragmento </w:t>
            </w:r>
            <w:proofErr w:type="spellStart"/>
            <w:r w:rsidRPr="002A3883">
              <w:rPr>
                <w:rFonts w:ascii="Arial" w:eastAsia="Times New Roman" w:hAnsi="Arial" w:cs="Arial"/>
                <w:lang w:eastAsia="es-CO"/>
              </w:rPr>
              <w:t>Consider</w:t>
            </w:r>
            <w:proofErr w:type="spellEnd"/>
            <w:r w:rsidRPr="002A3883">
              <w:rPr>
                <w:rFonts w:ascii="Arial" w:eastAsia="Times New Roman" w:hAnsi="Arial" w:cs="Arial"/>
                <w:lang w:eastAsia="es-CO"/>
              </w:rPr>
              <w:t xml:space="preserve"> se debería ignorar</w:t>
            </w:r>
          </w:p>
          <w:p w:rsidR="008D2A5D" w:rsidRPr="002A3883" w:rsidRDefault="008D2A5D" w:rsidP="002A3883">
            <w:pPr>
              <w:numPr>
                <w:ilvl w:val="0"/>
                <w:numId w:val="8"/>
              </w:numPr>
              <w:spacing w:after="0" w:line="240" w:lineRule="auto"/>
              <w:ind w:left="0"/>
              <w:jc w:val="both"/>
              <w:rPr>
                <w:rFonts w:ascii="Arial" w:eastAsia="Times New Roman" w:hAnsi="Arial" w:cs="Arial"/>
                <w:lang w:eastAsia="es-CO"/>
              </w:rPr>
            </w:pPr>
            <w:r w:rsidRPr="002A3883">
              <w:rPr>
                <w:rFonts w:ascii="Arial" w:eastAsia="Times New Roman" w:hAnsi="Arial" w:cs="Arial"/>
                <w:lang w:eastAsia="es-CO"/>
              </w:rPr>
              <w:t xml:space="preserve">13. </w:t>
            </w:r>
            <w:proofErr w:type="spellStart"/>
            <w:r w:rsidRPr="002A3883">
              <w:rPr>
                <w:rFonts w:ascii="Arial" w:eastAsia="Times New Roman" w:hAnsi="Arial" w:cs="Arial"/>
                <w:lang w:eastAsia="es-CO"/>
              </w:rPr>
              <w:t>Assertion</w:t>
            </w:r>
            <w:proofErr w:type="spellEnd"/>
            <w:r w:rsidRPr="002A3883">
              <w:rPr>
                <w:rFonts w:ascii="Arial" w:eastAsia="Times New Roman" w:hAnsi="Arial" w:cs="Arial"/>
                <w:lang w:eastAsia="es-CO"/>
              </w:rPr>
              <w:t xml:space="preserve"> (denotado “</w:t>
            </w:r>
            <w:proofErr w:type="spellStart"/>
            <w:r w:rsidRPr="002A3883">
              <w:rPr>
                <w:rFonts w:ascii="Arial" w:eastAsia="Times New Roman" w:hAnsi="Arial" w:cs="Arial"/>
                <w:lang w:eastAsia="es-CO"/>
              </w:rPr>
              <w:t>assert</w:t>
            </w:r>
            <w:proofErr w:type="spellEnd"/>
            <w:r w:rsidRPr="002A3883">
              <w:rPr>
                <w:rFonts w:ascii="Arial" w:eastAsia="Times New Roman" w:hAnsi="Arial" w:cs="Arial"/>
                <w:lang w:eastAsia="es-CO"/>
              </w:rPr>
              <w:t>”</w:t>
            </w:r>
            <w:proofErr w:type="gramStart"/>
            <w:r w:rsidRPr="002A3883">
              <w:rPr>
                <w:rFonts w:ascii="Arial" w:eastAsia="Times New Roman" w:hAnsi="Arial" w:cs="Arial"/>
                <w:lang w:eastAsia="es-CO"/>
              </w:rPr>
              <w:t>) :</w:t>
            </w:r>
            <w:proofErr w:type="gramEnd"/>
            <w:r w:rsidRPr="002A3883">
              <w:rPr>
                <w:rFonts w:ascii="Arial" w:eastAsia="Times New Roman" w:hAnsi="Arial" w:cs="Arial"/>
                <w:lang w:eastAsia="es-CO"/>
              </w:rPr>
              <w:t xml:space="preserve"> designa que cualquier secuencia que no se muestra como un operando de la aserción es inválida.</w:t>
            </w:r>
          </w:p>
          <w:p w:rsidR="008D2A5D" w:rsidRPr="002A3883" w:rsidRDefault="008D2A5D" w:rsidP="002A3883">
            <w:pPr>
              <w:spacing w:after="0" w:line="240" w:lineRule="auto"/>
              <w:jc w:val="both"/>
              <w:rPr>
                <w:rFonts w:ascii="Arial" w:eastAsia="Times New Roman" w:hAnsi="Arial" w:cs="Arial"/>
                <w:b/>
                <w:bCs/>
                <w:lang w:eastAsia="es-CO"/>
              </w:rPr>
            </w:pPr>
          </w:p>
          <w:p w:rsidR="008D2A5D" w:rsidRPr="002A3883" w:rsidRDefault="008D2A5D" w:rsidP="002A3883">
            <w:pPr>
              <w:spacing w:after="0" w:line="240" w:lineRule="auto"/>
              <w:jc w:val="both"/>
              <w:rPr>
                <w:rFonts w:ascii="Arial" w:eastAsia="Times New Roman" w:hAnsi="Arial" w:cs="Arial"/>
                <w:b/>
                <w:bCs/>
                <w:lang w:eastAsia="es-CO"/>
              </w:rPr>
            </w:pPr>
          </w:p>
          <w:p w:rsidR="00DE0FBB" w:rsidRPr="002A3883" w:rsidRDefault="00DE0FBB" w:rsidP="002A3883">
            <w:pPr>
              <w:spacing w:after="0" w:line="240" w:lineRule="auto"/>
              <w:jc w:val="both"/>
              <w:rPr>
                <w:rFonts w:ascii="Arial" w:eastAsia="Times New Roman" w:hAnsi="Arial" w:cs="Arial"/>
                <w:b/>
                <w:bCs/>
                <w:lang w:eastAsia="es-CO"/>
              </w:rPr>
            </w:pPr>
            <w:r w:rsidRPr="002A3883">
              <w:rPr>
                <w:rFonts w:ascii="Arial" w:eastAsia="Times New Roman" w:hAnsi="Arial" w:cs="Arial"/>
                <w:b/>
                <w:bCs/>
                <w:lang w:eastAsia="es-CO"/>
              </w:rPr>
              <w:t xml:space="preserve">Mensaje </w:t>
            </w:r>
            <w:proofErr w:type="spellStart"/>
            <w:r w:rsidRPr="002A3883">
              <w:rPr>
                <w:rFonts w:ascii="Arial" w:eastAsia="Times New Roman" w:hAnsi="Arial" w:cs="Arial"/>
                <w:b/>
                <w:bCs/>
                <w:lang w:eastAsia="es-CO"/>
              </w:rPr>
              <w:t>Self</w:t>
            </w:r>
            <w:proofErr w:type="spellEnd"/>
          </w:p>
          <w:p w:rsidR="00DE0FBB" w:rsidRPr="002A3883" w:rsidRDefault="00DE0FBB" w:rsidP="002A3883">
            <w:pPr>
              <w:spacing w:after="0" w:line="240" w:lineRule="auto"/>
              <w:jc w:val="both"/>
              <w:rPr>
                <w:rFonts w:ascii="Arial" w:eastAsia="Times New Roman" w:hAnsi="Arial" w:cs="Arial"/>
                <w:b/>
                <w:bCs/>
                <w:lang w:eastAsia="es-CO"/>
              </w:rPr>
            </w:pPr>
            <w:r w:rsidRPr="002A3883">
              <w:rPr>
                <w:rFonts w:ascii="Arial" w:eastAsia="Times New Roman" w:hAnsi="Arial" w:cs="Arial"/>
                <w:b/>
                <w:bCs/>
                <w:lang w:eastAsia="es-CO"/>
              </w:rPr>
              <w:br/>
            </w:r>
            <w:r w:rsidRPr="002A3883">
              <w:rPr>
                <w:rFonts w:ascii="Arial" w:eastAsia="Times New Roman" w:hAnsi="Arial" w:cs="Arial"/>
                <w:lang w:eastAsia="es-CO"/>
              </w:rPr>
              <w:t xml:space="preserve">Un mensaje </w:t>
            </w:r>
            <w:proofErr w:type="spellStart"/>
            <w:r w:rsidRPr="002A3883">
              <w:rPr>
                <w:rFonts w:ascii="Arial" w:eastAsia="Times New Roman" w:hAnsi="Arial" w:cs="Arial"/>
                <w:lang w:eastAsia="es-CO"/>
              </w:rPr>
              <w:t>self</w:t>
            </w:r>
            <w:proofErr w:type="spellEnd"/>
            <w:r w:rsidRPr="002A3883">
              <w:rPr>
                <w:rFonts w:ascii="Arial" w:eastAsia="Times New Roman" w:hAnsi="Arial" w:cs="Arial"/>
                <w:lang w:eastAsia="es-CO"/>
              </w:rPr>
              <w:t xml:space="preserve"> puede representar una llamada recursiva de una operación, o un método llamando a otro método perteneciente al mismo objeto. Este se muestra como cuando crea un foco de control anidado en la ocurrencia de ejecución de la línea de vida.</w:t>
            </w:r>
          </w:p>
          <w:p w:rsidR="00DE0FBB" w:rsidRPr="002A3883" w:rsidRDefault="00DE0FBB" w:rsidP="002A3883">
            <w:pPr>
              <w:spacing w:after="0" w:line="240" w:lineRule="auto"/>
              <w:jc w:val="center"/>
              <w:rPr>
                <w:rFonts w:ascii="Arial" w:eastAsia="Times New Roman" w:hAnsi="Arial" w:cs="Arial"/>
                <w:lang w:eastAsia="es-CO"/>
              </w:rPr>
            </w:pPr>
            <w:r w:rsidRPr="00FD46D5">
              <w:rPr>
                <w:rFonts w:ascii="Arial" w:eastAsia="Times New Roman" w:hAnsi="Arial" w:cs="Arial"/>
                <w:noProof/>
                <w:bdr w:val="single" w:sz="4" w:space="0" w:color="auto"/>
                <w:lang w:val="es-ES" w:eastAsia="es-ES"/>
              </w:rPr>
              <w:lastRenderedPageBreak/>
              <w:drawing>
                <wp:inline distT="0" distB="0" distL="0" distR="0">
                  <wp:extent cx="1819275" cy="2466975"/>
                  <wp:effectExtent l="19050" t="0" r="9525" b="0"/>
                  <wp:docPr id="16" name="Imagen 8" descr="http://www.sparxsystems.com/images/screenshots/uml2_tutorial/seq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sparxsystems.com/images/screenshots/uml2_tutorial/seq04.GIF"/>
                          <pic:cNvPicPr>
                            <a:picLocks noChangeAspect="1" noChangeArrowheads="1"/>
                          </pic:cNvPicPr>
                        </pic:nvPicPr>
                        <pic:blipFill>
                          <a:blip r:embed="rId16"/>
                          <a:srcRect/>
                          <a:stretch>
                            <a:fillRect/>
                          </a:stretch>
                        </pic:blipFill>
                        <pic:spPr bwMode="auto">
                          <a:xfrm>
                            <a:off x="0" y="0"/>
                            <a:ext cx="1819275" cy="2466975"/>
                          </a:xfrm>
                          <a:prstGeom prst="rect">
                            <a:avLst/>
                          </a:prstGeom>
                          <a:noFill/>
                          <a:ln w="9525">
                            <a:noFill/>
                            <a:miter lim="800000"/>
                            <a:headEnd/>
                            <a:tailEnd/>
                          </a:ln>
                        </pic:spPr>
                      </pic:pic>
                    </a:graphicData>
                  </a:graphic>
                </wp:inline>
              </w:drawing>
            </w:r>
          </w:p>
          <w:p w:rsidR="00AE7299" w:rsidRDefault="00AE7299" w:rsidP="002A3883">
            <w:pPr>
              <w:spacing w:after="0" w:line="240" w:lineRule="auto"/>
              <w:jc w:val="both"/>
              <w:rPr>
                <w:rFonts w:ascii="Arial" w:eastAsia="Times New Roman" w:hAnsi="Arial" w:cs="Arial"/>
                <w:b/>
                <w:bCs/>
                <w:lang w:eastAsia="es-CO"/>
              </w:rPr>
            </w:pPr>
          </w:p>
          <w:p w:rsidR="00DE0FBB" w:rsidRPr="002A3883" w:rsidRDefault="00DE0FBB" w:rsidP="002A3883">
            <w:pPr>
              <w:spacing w:after="0" w:line="240" w:lineRule="auto"/>
              <w:jc w:val="both"/>
              <w:rPr>
                <w:rFonts w:ascii="Arial" w:eastAsia="Times New Roman" w:hAnsi="Arial" w:cs="Arial"/>
                <w:b/>
                <w:bCs/>
                <w:lang w:eastAsia="es-CO"/>
              </w:rPr>
            </w:pPr>
            <w:r w:rsidRPr="002A3883">
              <w:rPr>
                <w:rFonts w:ascii="Arial" w:eastAsia="Times New Roman" w:hAnsi="Arial" w:cs="Arial"/>
                <w:b/>
                <w:bCs/>
                <w:lang w:eastAsia="es-CO"/>
              </w:rPr>
              <w:t>Mensajes perdidos y encontrados</w:t>
            </w:r>
          </w:p>
          <w:p w:rsidR="00DE0FBB" w:rsidRPr="002A3883" w:rsidRDefault="00DE0FBB" w:rsidP="002A3883">
            <w:pPr>
              <w:spacing w:after="0" w:line="240" w:lineRule="auto"/>
              <w:jc w:val="both"/>
              <w:rPr>
                <w:rFonts w:ascii="Arial" w:eastAsia="Times New Roman" w:hAnsi="Arial" w:cs="Arial"/>
                <w:b/>
                <w:bCs/>
                <w:lang w:eastAsia="es-CO"/>
              </w:rPr>
            </w:pPr>
            <w:r w:rsidRPr="002A3883">
              <w:rPr>
                <w:rFonts w:ascii="Arial" w:eastAsia="Times New Roman" w:hAnsi="Arial" w:cs="Arial"/>
                <w:b/>
                <w:bCs/>
                <w:lang w:eastAsia="es-CO"/>
              </w:rPr>
              <w:br/>
            </w:r>
            <w:r w:rsidRPr="002A3883">
              <w:rPr>
                <w:rFonts w:ascii="Arial" w:eastAsia="Times New Roman" w:hAnsi="Arial" w:cs="Arial"/>
                <w:lang w:eastAsia="es-CO"/>
              </w:rPr>
              <w:t>Los mensajes perdidos son aquellos que han sido enviados pero que no han llegado al destino esperado, o que han llegado a un destino que no se muestra en el diagrama actual. Los mensajes encontrados son aquellos que llegan de un remitente no conocido, o de un remitente no conocido en el diagrama actual. Ellos se denotan yendo o llegando desde un elemento de punto final.</w:t>
            </w:r>
          </w:p>
          <w:p w:rsidR="00DE0FBB" w:rsidRPr="002A3883" w:rsidRDefault="00DE0FBB" w:rsidP="002A3883">
            <w:pPr>
              <w:spacing w:after="0" w:line="240" w:lineRule="auto"/>
              <w:jc w:val="center"/>
              <w:rPr>
                <w:rFonts w:ascii="Arial" w:eastAsia="Times New Roman" w:hAnsi="Arial" w:cs="Arial"/>
                <w:lang w:eastAsia="es-CO"/>
              </w:rPr>
            </w:pPr>
            <w:r w:rsidRPr="00AE7299">
              <w:rPr>
                <w:rFonts w:ascii="Arial" w:eastAsia="Times New Roman" w:hAnsi="Arial" w:cs="Arial"/>
                <w:noProof/>
                <w:bdr w:val="single" w:sz="4" w:space="0" w:color="auto"/>
                <w:lang w:val="es-ES" w:eastAsia="es-ES"/>
              </w:rPr>
              <w:drawing>
                <wp:inline distT="0" distB="0" distL="0" distR="0">
                  <wp:extent cx="2181225" cy="2219325"/>
                  <wp:effectExtent l="19050" t="0" r="9525" b="0"/>
                  <wp:docPr id="17" name="Imagen 9" descr="http://www.sparxsystems.com/images/screenshots/uml2_tutorial/seq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sparxsystems.com/images/screenshots/uml2_tutorial/seq10.GIF"/>
                          <pic:cNvPicPr>
                            <a:picLocks noChangeAspect="1" noChangeArrowheads="1"/>
                          </pic:cNvPicPr>
                        </pic:nvPicPr>
                        <pic:blipFill>
                          <a:blip r:embed="rId17"/>
                          <a:srcRect/>
                          <a:stretch>
                            <a:fillRect/>
                          </a:stretch>
                        </pic:blipFill>
                        <pic:spPr bwMode="auto">
                          <a:xfrm>
                            <a:off x="0" y="0"/>
                            <a:ext cx="2181225" cy="2219325"/>
                          </a:xfrm>
                          <a:prstGeom prst="rect">
                            <a:avLst/>
                          </a:prstGeom>
                          <a:noFill/>
                          <a:ln w="9525">
                            <a:noFill/>
                            <a:miter lim="800000"/>
                            <a:headEnd/>
                            <a:tailEnd/>
                          </a:ln>
                        </pic:spPr>
                      </pic:pic>
                    </a:graphicData>
                  </a:graphic>
                </wp:inline>
              </w:drawing>
            </w:r>
          </w:p>
          <w:p w:rsidR="002A3883" w:rsidRDefault="002A3883" w:rsidP="002A3883">
            <w:pPr>
              <w:spacing w:after="0" w:line="240" w:lineRule="auto"/>
              <w:jc w:val="both"/>
              <w:rPr>
                <w:rFonts w:ascii="Arial" w:eastAsia="Times New Roman" w:hAnsi="Arial" w:cs="Arial"/>
                <w:b/>
                <w:bCs/>
                <w:lang w:eastAsia="es-CO"/>
              </w:rPr>
            </w:pPr>
          </w:p>
          <w:p w:rsidR="00DE0FBB" w:rsidRPr="002A3883" w:rsidRDefault="00DE0FBB" w:rsidP="002A3883">
            <w:pPr>
              <w:spacing w:after="0" w:line="240" w:lineRule="auto"/>
              <w:jc w:val="both"/>
              <w:rPr>
                <w:rFonts w:ascii="Arial" w:eastAsia="Times New Roman" w:hAnsi="Arial" w:cs="Arial"/>
                <w:b/>
                <w:bCs/>
                <w:lang w:eastAsia="es-CO"/>
              </w:rPr>
            </w:pPr>
            <w:r w:rsidRPr="002A3883">
              <w:rPr>
                <w:rFonts w:ascii="Arial" w:eastAsia="Times New Roman" w:hAnsi="Arial" w:cs="Arial"/>
                <w:b/>
                <w:bCs/>
                <w:lang w:eastAsia="es-CO"/>
              </w:rPr>
              <w:t>Inicio y final de línea de vida</w:t>
            </w:r>
          </w:p>
          <w:p w:rsidR="00DE0FBB"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b/>
                <w:bCs/>
                <w:lang w:eastAsia="es-CO"/>
              </w:rPr>
              <w:br/>
            </w:r>
            <w:r w:rsidRPr="002A3883">
              <w:rPr>
                <w:rFonts w:ascii="Arial" w:eastAsia="Times New Roman" w:hAnsi="Arial" w:cs="Arial"/>
                <w:lang w:eastAsia="es-CO"/>
              </w:rPr>
              <w:t xml:space="preserve">Una línea de vida se puede crear o destruir durante la escala de tiempo representada por un diagrama de secuencia. En el último caso, la línea de vida se termina por un símbolo de detención, representado como una cruz. En el primer caso, el símbolo al inicio de la línea de vida se muestra en un nivel más bajo de la página que el símbolo del objeto que causó la creación. El siguiente diagrama muestra un objeto que fue creado y destruido. </w:t>
            </w:r>
          </w:p>
          <w:p w:rsidR="002A3883" w:rsidRPr="002A3883" w:rsidRDefault="002A3883" w:rsidP="002A3883">
            <w:pPr>
              <w:spacing w:after="0" w:line="240" w:lineRule="auto"/>
              <w:jc w:val="both"/>
              <w:rPr>
                <w:rFonts w:ascii="Arial" w:eastAsia="Times New Roman" w:hAnsi="Arial" w:cs="Arial"/>
                <w:b/>
                <w:bCs/>
                <w:lang w:eastAsia="es-CO"/>
              </w:rPr>
            </w:pPr>
          </w:p>
          <w:p w:rsidR="00DE0FBB" w:rsidRPr="002A3883" w:rsidRDefault="00DE0FBB" w:rsidP="002A3883">
            <w:pPr>
              <w:spacing w:after="0" w:line="240" w:lineRule="auto"/>
              <w:jc w:val="center"/>
              <w:rPr>
                <w:rFonts w:ascii="Arial" w:eastAsia="Times New Roman" w:hAnsi="Arial" w:cs="Arial"/>
                <w:lang w:eastAsia="es-CO"/>
              </w:rPr>
            </w:pPr>
            <w:r w:rsidRPr="00FD46D5">
              <w:rPr>
                <w:rFonts w:ascii="Arial" w:eastAsia="Times New Roman" w:hAnsi="Arial" w:cs="Arial"/>
                <w:noProof/>
                <w:bdr w:val="single" w:sz="4" w:space="0" w:color="auto"/>
                <w:lang w:val="es-ES" w:eastAsia="es-ES"/>
              </w:rPr>
              <w:drawing>
                <wp:inline distT="0" distB="0" distL="0" distR="0">
                  <wp:extent cx="3457575" cy="2209800"/>
                  <wp:effectExtent l="19050" t="0" r="9525" b="0"/>
                  <wp:docPr id="18" name="Imagen 10" descr="http://www.sparxsystems.com/images/screenshots/uml2_tutorial/seq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sparxsystems.com/images/screenshots/uml2_tutorial/seq05.GIF"/>
                          <pic:cNvPicPr>
                            <a:picLocks noChangeAspect="1" noChangeArrowheads="1"/>
                          </pic:cNvPicPr>
                        </pic:nvPicPr>
                        <pic:blipFill>
                          <a:blip r:embed="rId18"/>
                          <a:srcRect/>
                          <a:stretch>
                            <a:fillRect/>
                          </a:stretch>
                        </pic:blipFill>
                        <pic:spPr bwMode="auto">
                          <a:xfrm>
                            <a:off x="0" y="0"/>
                            <a:ext cx="3457575" cy="2209800"/>
                          </a:xfrm>
                          <a:prstGeom prst="rect">
                            <a:avLst/>
                          </a:prstGeom>
                          <a:noFill/>
                          <a:ln w="9525">
                            <a:noFill/>
                            <a:miter lim="800000"/>
                            <a:headEnd/>
                            <a:tailEnd/>
                          </a:ln>
                        </pic:spPr>
                      </pic:pic>
                    </a:graphicData>
                  </a:graphic>
                </wp:inline>
              </w:drawing>
            </w:r>
          </w:p>
          <w:p w:rsidR="00DE0FBB" w:rsidRPr="002A3883" w:rsidRDefault="00DE0FBB" w:rsidP="002A3883">
            <w:pPr>
              <w:spacing w:after="0" w:line="240" w:lineRule="auto"/>
              <w:jc w:val="both"/>
              <w:rPr>
                <w:rFonts w:ascii="Arial" w:eastAsia="Times New Roman" w:hAnsi="Arial" w:cs="Arial"/>
                <w:lang w:eastAsia="es-CO"/>
              </w:rPr>
            </w:pPr>
          </w:p>
          <w:p w:rsidR="00901C50" w:rsidRPr="002A3883" w:rsidRDefault="00901C50" w:rsidP="002A3883">
            <w:pPr>
              <w:spacing w:after="0" w:line="240" w:lineRule="auto"/>
              <w:jc w:val="both"/>
              <w:rPr>
                <w:rFonts w:ascii="Arial" w:eastAsia="Times New Roman" w:hAnsi="Arial" w:cs="Arial"/>
                <w:b/>
                <w:bCs/>
                <w:lang w:eastAsia="es-CO"/>
              </w:rPr>
            </w:pPr>
          </w:p>
          <w:p w:rsidR="00DE0FBB" w:rsidRPr="002A3883" w:rsidRDefault="00DE0FBB" w:rsidP="002A3883">
            <w:pPr>
              <w:spacing w:after="0" w:line="240" w:lineRule="auto"/>
              <w:jc w:val="both"/>
              <w:rPr>
                <w:rFonts w:ascii="Arial" w:eastAsia="Times New Roman" w:hAnsi="Arial" w:cs="Arial"/>
                <w:b/>
                <w:bCs/>
                <w:lang w:eastAsia="es-CO"/>
              </w:rPr>
            </w:pPr>
            <w:r w:rsidRPr="002A3883">
              <w:rPr>
                <w:rFonts w:ascii="Arial" w:eastAsia="Times New Roman" w:hAnsi="Arial" w:cs="Arial"/>
                <w:b/>
                <w:bCs/>
                <w:lang w:eastAsia="es-CO"/>
              </w:rPr>
              <w:t>Restricciones de tiempo y duración</w:t>
            </w:r>
          </w:p>
          <w:p w:rsidR="00DE0FBB"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b/>
                <w:bCs/>
                <w:lang w:eastAsia="es-CO"/>
              </w:rPr>
              <w:br/>
            </w:r>
            <w:r w:rsidRPr="002A3883">
              <w:rPr>
                <w:rFonts w:ascii="Arial" w:eastAsia="Times New Roman" w:hAnsi="Arial" w:cs="Arial"/>
                <w:lang w:eastAsia="es-CO"/>
              </w:rPr>
              <w:t>En forma predeterminada, un mensaje se muestra como una línea horizontal. Ya que la línea de vida representa el pasaje de tiempo hacia abajo, cuando se modela un sistema en tiempo real, o incluso un proceso de negocios en tiempo límite, puede ser importante considerar el tiempo que toma realizar las acciones. Al configurar una restricción de duración para un mensaje, el mensaje se mostrará como una línea inclinada.</w:t>
            </w:r>
          </w:p>
          <w:p w:rsidR="002A3883" w:rsidRPr="002A3883" w:rsidRDefault="002A3883" w:rsidP="002A3883">
            <w:pPr>
              <w:spacing w:after="0" w:line="240" w:lineRule="auto"/>
              <w:jc w:val="both"/>
              <w:rPr>
                <w:rFonts w:ascii="Arial" w:eastAsia="Times New Roman" w:hAnsi="Arial" w:cs="Arial"/>
                <w:b/>
                <w:bCs/>
                <w:lang w:eastAsia="es-CO"/>
              </w:rPr>
            </w:pPr>
          </w:p>
          <w:p w:rsidR="00DE0FBB" w:rsidRPr="002A3883" w:rsidRDefault="00DE0FBB" w:rsidP="002A3883">
            <w:pPr>
              <w:spacing w:after="0" w:line="240" w:lineRule="auto"/>
              <w:jc w:val="center"/>
              <w:rPr>
                <w:rFonts w:ascii="Arial" w:eastAsia="Times New Roman" w:hAnsi="Arial" w:cs="Arial"/>
                <w:lang w:eastAsia="es-CO"/>
              </w:rPr>
            </w:pPr>
            <w:r w:rsidRPr="002A3883">
              <w:rPr>
                <w:rFonts w:ascii="Arial" w:eastAsia="Times New Roman" w:hAnsi="Arial" w:cs="Arial"/>
                <w:noProof/>
                <w:bdr w:val="single" w:sz="4" w:space="0" w:color="auto"/>
                <w:lang w:val="es-ES" w:eastAsia="es-ES"/>
              </w:rPr>
              <w:drawing>
                <wp:inline distT="0" distB="0" distL="0" distR="0">
                  <wp:extent cx="3457575" cy="3048000"/>
                  <wp:effectExtent l="19050" t="0" r="9525" b="0"/>
                  <wp:docPr id="19" name="Imagen 11" descr="http://www.sparxsystems.com/images/screenshots/uml2_tutorial/seq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sparxsystems.com/images/screenshots/uml2_tutorial/seq06.GIF"/>
                          <pic:cNvPicPr>
                            <a:picLocks noChangeAspect="1" noChangeArrowheads="1"/>
                          </pic:cNvPicPr>
                        </pic:nvPicPr>
                        <pic:blipFill>
                          <a:blip r:embed="rId19"/>
                          <a:srcRect/>
                          <a:stretch>
                            <a:fillRect/>
                          </a:stretch>
                        </pic:blipFill>
                        <pic:spPr bwMode="auto">
                          <a:xfrm>
                            <a:off x="0" y="0"/>
                            <a:ext cx="3457575" cy="3048000"/>
                          </a:xfrm>
                          <a:prstGeom prst="rect">
                            <a:avLst/>
                          </a:prstGeom>
                          <a:noFill/>
                          <a:ln w="9525">
                            <a:noFill/>
                            <a:miter lim="800000"/>
                            <a:headEnd/>
                            <a:tailEnd/>
                          </a:ln>
                        </pic:spPr>
                      </pic:pic>
                    </a:graphicData>
                  </a:graphic>
                </wp:inline>
              </w:drawing>
            </w:r>
          </w:p>
          <w:p w:rsidR="002A3883" w:rsidRDefault="002A3883" w:rsidP="002A3883">
            <w:pPr>
              <w:spacing w:after="0" w:line="240" w:lineRule="auto"/>
              <w:jc w:val="both"/>
              <w:rPr>
                <w:rFonts w:ascii="Arial" w:eastAsia="Times New Roman" w:hAnsi="Arial" w:cs="Arial"/>
                <w:b/>
                <w:bCs/>
                <w:lang w:eastAsia="es-CO"/>
              </w:rPr>
            </w:pPr>
          </w:p>
          <w:p w:rsidR="00AE7299" w:rsidRDefault="00AE7299" w:rsidP="002A3883">
            <w:pPr>
              <w:spacing w:after="0" w:line="240" w:lineRule="auto"/>
              <w:jc w:val="both"/>
              <w:rPr>
                <w:rFonts w:ascii="Arial" w:eastAsia="Times New Roman" w:hAnsi="Arial" w:cs="Arial"/>
                <w:b/>
                <w:bCs/>
                <w:lang w:eastAsia="es-CO"/>
              </w:rPr>
            </w:pPr>
          </w:p>
          <w:p w:rsidR="00AE7299" w:rsidRDefault="00AE7299" w:rsidP="002A3883">
            <w:pPr>
              <w:spacing w:after="0" w:line="240" w:lineRule="auto"/>
              <w:jc w:val="both"/>
              <w:rPr>
                <w:rFonts w:ascii="Arial" w:eastAsia="Times New Roman" w:hAnsi="Arial" w:cs="Arial"/>
                <w:b/>
                <w:bCs/>
                <w:lang w:eastAsia="es-CO"/>
              </w:rPr>
            </w:pPr>
          </w:p>
          <w:p w:rsidR="00DE0FBB" w:rsidRDefault="00DE0FBB" w:rsidP="002A3883">
            <w:pPr>
              <w:spacing w:after="0" w:line="240" w:lineRule="auto"/>
              <w:jc w:val="both"/>
              <w:rPr>
                <w:rFonts w:ascii="Arial" w:eastAsia="Times New Roman" w:hAnsi="Arial" w:cs="Arial"/>
                <w:b/>
                <w:bCs/>
                <w:lang w:eastAsia="es-CO"/>
              </w:rPr>
            </w:pPr>
            <w:r w:rsidRPr="002A3883">
              <w:rPr>
                <w:rFonts w:ascii="Arial" w:eastAsia="Times New Roman" w:hAnsi="Arial" w:cs="Arial"/>
                <w:b/>
                <w:bCs/>
                <w:lang w:eastAsia="es-CO"/>
              </w:rPr>
              <w:t>Fragmentos combinados</w:t>
            </w:r>
          </w:p>
          <w:p w:rsidR="00AE7299" w:rsidRPr="002A3883" w:rsidRDefault="00AE7299" w:rsidP="002A3883">
            <w:pPr>
              <w:spacing w:after="0" w:line="240" w:lineRule="auto"/>
              <w:jc w:val="both"/>
              <w:rPr>
                <w:rFonts w:ascii="Arial" w:eastAsia="Times New Roman" w:hAnsi="Arial" w:cs="Arial"/>
                <w:b/>
                <w:bCs/>
                <w:lang w:eastAsia="es-CO"/>
              </w:rPr>
            </w:pPr>
          </w:p>
          <w:p w:rsidR="00DE0FBB" w:rsidRPr="002A3883"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lang w:eastAsia="es-CO"/>
              </w:rPr>
              <w:t>Se estableció anteriormente que no se espera que los diagramas de secuencia muestren lógicas de procedimientos complejos. Siendo este el caso, hay un número de mecanismos que permiten agregar un grado de lógicas de procedimientos a los diagramas y que a la vez vienen bajo el encabezado de fragmentos combinados. Un fragmento combinado es una o más secuencias de procesos incluidas en un marco y ejecutadas bajo circunstancias nombradas específicas. Los fragmentos disponibles son:</w:t>
            </w:r>
          </w:p>
          <w:p w:rsidR="00901C50" w:rsidRPr="002A3883" w:rsidRDefault="00901C50" w:rsidP="002A3883">
            <w:pPr>
              <w:spacing w:after="0" w:line="240" w:lineRule="auto"/>
              <w:jc w:val="both"/>
              <w:rPr>
                <w:rFonts w:ascii="Arial" w:eastAsia="Times New Roman" w:hAnsi="Arial" w:cs="Arial"/>
                <w:lang w:eastAsia="es-CO"/>
              </w:rPr>
            </w:pPr>
          </w:p>
          <w:p w:rsidR="00AE7299" w:rsidRPr="00AE7299" w:rsidRDefault="00DE0FBB" w:rsidP="00AE7299">
            <w:pPr>
              <w:numPr>
                <w:ilvl w:val="0"/>
                <w:numId w:val="2"/>
              </w:numPr>
              <w:spacing w:after="0" w:line="240" w:lineRule="auto"/>
              <w:jc w:val="both"/>
              <w:rPr>
                <w:rFonts w:ascii="Arial" w:eastAsia="Times New Roman" w:hAnsi="Arial" w:cs="Arial"/>
                <w:lang w:eastAsia="es-CO"/>
              </w:rPr>
            </w:pPr>
            <w:r w:rsidRPr="00AE7299">
              <w:rPr>
                <w:rFonts w:ascii="Arial" w:eastAsia="Times New Roman" w:hAnsi="Arial" w:cs="Arial"/>
                <w:lang w:eastAsia="es-CO"/>
              </w:rPr>
              <w:t xml:space="preserve">El fragmento </w:t>
            </w:r>
            <w:proofErr w:type="spellStart"/>
            <w:r w:rsidRPr="00AE7299">
              <w:rPr>
                <w:rFonts w:ascii="Arial" w:eastAsia="Times New Roman" w:hAnsi="Arial" w:cs="Arial"/>
                <w:lang w:eastAsia="es-CO"/>
              </w:rPr>
              <w:t>Alternative</w:t>
            </w:r>
            <w:proofErr w:type="spellEnd"/>
            <w:r w:rsidRPr="00AE7299">
              <w:rPr>
                <w:rFonts w:ascii="Arial" w:eastAsia="Times New Roman" w:hAnsi="Arial" w:cs="Arial"/>
                <w:lang w:eastAsia="es-CO"/>
              </w:rPr>
              <w:t xml:space="preserve"> (</w:t>
            </w:r>
            <w:proofErr w:type="spellStart"/>
            <w:r w:rsidRPr="00AE7299">
              <w:rPr>
                <w:rFonts w:ascii="Arial" w:eastAsia="Times New Roman" w:hAnsi="Arial" w:cs="Arial"/>
                <w:lang w:eastAsia="es-CO"/>
              </w:rPr>
              <w:t>denotedo</w:t>
            </w:r>
            <w:proofErr w:type="spellEnd"/>
            <w:r w:rsidRPr="00AE7299">
              <w:rPr>
                <w:rFonts w:ascii="Arial" w:eastAsia="Times New Roman" w:hAnsi="Arial" w:cs="Arial"/>
                <w:lang w:eastAsia="es-CO"/>
              </w:rPr>
              <w:t xml:space="preserve"> “</w:t>
            </w:r>
            <w:proofErr w:type="spellStart"/>
            <w:r w:rsidRPr="00AE7299">
              <w:rPr>
                <w:rFonts w:ascii="Arial" w:eastAsia="Times New Roman" w:hAnsi="Arial" w:cs="Arial"/>
                <w:lang w:eastAsia="es-CO"/>
              </w:rPr>
              <w:t>alt</w:t>
            </w:r>
            <w:proofErr w:type="spellEnd"/>
            <w:r w:rsidRPr="00AE7299">
              <w:rPr>
                <w:rFonts w:ascii="Arial" w:eastAsia="Times New Roman" w:hAnsi="Arial" w:cs="Arial"/>
                <w:lang w:eastAsia="es-CO"/>
              </w:rPr>
              <w:t xml:space="preserve">”) modela estructuras </w:t>
            </w:r>
            <w:proofErr w:type="spellStart"/>
            <w:r w:rsidRPr="00AE7299">
              <w:rPr>
                <w:rFonts w:ascii="Arial" w:eastAsia="Times New Roman" w:hAnsi="Arial" w:cs="Arial"/>
                <w:lang w:eastAsia="es-CO"/>
              </w:rPr>
              <w:t>if</w:t>
            </w:r>
            <w:proofErr w:type="spellEnd"/>
            <w:r w:rsidRPr="00AE7299">
              <w:rPr>
                <w:rFonts w:ascii="Arial" w:eastAsia="Times New Roman" w:hAnsi="Arial" w:cs="Arial"/>
                <w:lang w:eastAsia="es-CO"/>
              </w:rPr>
              <w:t>…</w:t>
            </w:r>
            <w:proofErr w:type="spellStart"/>
            <w:r w:rsidRPr="00AE7299">
              <w:rPr>
                <w:rFonts w:ascii="Arial" w:eastAsia="Times New Roman" w:hAnsi="Arial" w:cs="Arial"/>
                <w:lang w:eastAsia="es-CO"/>
              </w:rPr>
              <w:t>then</w:t>
            </w:r>
            <w:proofErr w:type="spellEnd"/>
            <w:r w:rsidRPr="00AE7299">
              <w:rPr>
                <w:rFonts w:ascii="Arial" w:eastAsia="Times New Roman" w:hAnsi="Arial" w:cs="Arial"/>
                <w:lang w:eastAsia="es-CO"/>
              </w:rPr>
              <w:t>…</w:t>
            </w:r>
            <w:proofErr w:type="spellStart"/>
            <w:r w:rsidRPr="00AE7299">
              <w:rPr>
                <w:rFonts w:ascii="Arial" w:eastAsia="Times New Roman" w:hAnsi="Arial" w:cs="Arial"/>
                <w:lang w:eastAsia="es-CO"/>
              </w:rPr>
              <w:t>else</w:t>
            </w:r>
            <w:proofErr w:type="spellEnd"/>
            <w:r w:rsidRPr="00AE7299">
              <w:rPr>
                <w:rFonts w:ascii="Arial" w:eastAsia="Times New Roman" w:hAnsi="Arial" w:cs="Arial"/>
                <w:lang w:eastAsia="es-CO"/>
              </w:rPr>
              <w:t xml:space="preserve">. </w:t>
            </w:r>
          </w:p>
          <w:p w:rsidR="00DE0FBB" w:rsidRDefault="00DE0FBB" w:rsidP="002A3883">
            <w:pPr>
              <w:numPr>
                <w:ilvl w:val="0"/>
                <w:numId w:val="2"/>
              </w:numPr>
              <w:spacing w:after="0" w:line="240" w:lineRule="auto"/>
              <w:jc w:val="both"/>
              <w:rPr>
                <w:rFonts w:ascii="Arial" w:eastAsia="Times New Roman" w:hAnsi="Arial" w:cs="Arial"/>
                <w:lang w:eastAsia="es-CO"/>
              </w:rPr>
            </w:pPr>
            <w:r w:rsidRPr="002A3883">
              <w:rPr>
                <w:rFonts w:ascii="Arial" w:eastAsia="Times New Roman" w:hAnsi="Arial" w:cs="Arial"/>
                <w:lang w:eastAsia="es-CO"/>
              </w:rPr>
              <w:t xml:space="preserve">El fragmento </w:t>
            </w:r>
            <w:proofErr w:type="spellStart"/>
            <w:r w:rsidRPr="002A3883">
              <w:rPr>
                <w:rFonts w:ascii="Arial" w:eastAsia="Times New Roman" w:hAnsi="Arial" w:cs="Arial"/>
                <w:lang w:eastAsia="es-CO"/>
              </w:rPr>
              <w:t>Option</w:t>
            </w:r>
            <w:proofErr w:type="spellEnd"/>
            <w:r w:rsidRPr="002A3883">
              <w:rPr>
                <w:rFonts w:ascii="Arial" w:eastAsia="Times New Roman" w:hAnsi="Arial" w:cs="Arial"/>
                <w:lang w:eastAsia="es-CO"/>
              </w:rPr>
              <w:t xml:space="preserve"> (denotado “</w:t>
            </w:r>
            <w:proofErr w:type="spellStart"/>
            <w:r w:rsidRPr="002A3883">
              <w:rPr>
                <w:rFonts w:ascii="Arial" w:eastAsia="Times New Roman" w:hAnsi="Arial" w:cs="Arial"/>
                <w:lang w:eastAsia="es-CO"/>
              </w:rPr>
              <w:t>opt</w:t>
            </w:r>
            <w:proofErr w:type="spellEnd"/>
            <w:r w:rsidRPr="002A3883">
              <w:rPr>
                <w:rFonts w:ascii="Arial" w:eastAsia="Times New Roman" w:hAnsi="Arial" w:cs="Arial"/>
                <w:lang w:eastAsia="es-CO"/>
              </w:rPr>
              <w:t xml:space="preserve">”) modela estructuras </w:t>
            </w:r>
            <w:proofErr w:type="spellStart"/>
            <w:r w:rsidRPr="002A3883">
              <w:rPr>
                <w:rFonts w:ascii="Arial" w:eastAsia="Times New Roman" w:hAnsi="Arial" w:cs="Arial"/>
                <w:lang w:eastAsia="es-CO"/>
              </w:rPr>
              <w:t>switch</w:t>
            </w:r>
            <w:proofErr w:type="spellEnd"/>
            <w:r w:rsidRPr="002A3883">
              <w:rPr>
                <w:rFonts w:ascii="Arial" w:eastAsia="Times New Roman" w:hAnsi="Arial" w:cs="Arial"/>
                <w:lang w:eastAsia="es-CO"/>
              </w:rPr>
              <w:t xml:space="preserve">. </w:t>
            </w:r>
          </w:p>
          <w:p w:rsidR="00DE0FBB" w:rsidRPr="002A3883" w:rsidRDefault="00DE0FBB" w:rsidP="002A3883">
            <w:pPr>
              <w:numPr>
                <w:ilvl w:val="0"/>
                <w:numId w:val="2"/>
              </w:numPr>
              <w:spacing w:after="0" w:line="240" w:lineRule="auto"/>
              <w:jc w:val="both"/>
              <w:rPr>
                <w:rFonts w:ascii="Arial" w:eastAsia="Times New Roman" w:hAnsi="Arial" w:cs="Arial"/>
                <w:lang w:eastAsia="es-CO"/>
              </w:rPr>
            </w:pPr>
            <w:r w:rsidRPr="002A3883">
              <w:rPr>
                <w:rFonts w:ascii="Arial" w:eastAsia="Times New Roman" w:hAnsi="Arial" w:cs="Arial"/>
                <w:lang w:eastAsia="es-CO"/>
              </w:rPr>
              <w:t xml:space="preserve">El fragmento Break modela una secuencia alternativa de eventos que se procesa en lugar de todo del resto del diagrama. </w:t>
            </w:r>
          </w:p>
          <w:p w:rsidR="00DE0FBB" w:rsidRPr="002A3883" w:rsidRDefault="00DE0FBB" w:rsidP="002A3883">
            <w:pPr>
              <w:numPr>
                <w:ilvl w:val="0"/>
                <w:numId w:val="2"/>
              </w:numPr>
              <w:spacing w:after="0" w:line="240" w:lineRule="auto"/>
              <w:jc w:val="both"/>
              <w:rPr>
                <w:rFonts w:ascii="Arial" w:eastAsia="Times New Roman" w:hAnsi="Arial" w:cs="Arial"/>
                <w:lang w:eastAsia="es-CO"/>
              </w:rPr>
            </w:pPr>
            <w:r w:rsidRPr="002A3883">
              <w:rPr>
                <w:rFonts w:ascii="Arial" w:eastAsia="Times New Roman" w:hAnsi="Arial" w:cs="Arial"/>
                <w:lang w:eastAsia="es-CO"/>
              </w:rPr>
              <w:t xml:space="preserve">El fragmento </w:t>
            </w:r>
            <w:proofErr w:type="spellStart"/>
            <w:r w:rsidRPr="002A3883">
              <w:rPr>
                <w:rFonts w:ascii="Arial" w:eastAsia="Times New Roman" w:hAnsi="Arial" w:cs="Arial"/>
                <w:lang w:eastAsia="es-CO"/>
              </w:rPr>
              <w:t>Parallel</w:t>
            </w:r>
            <w:proofErr w:type="spellEnd"/>
            <w:r w:rsidRPr="002A3883">
              <w:rPr>
                <w:rFonts w:ascii="Arial" w:eastAsia="Times New Roman" w:hAnsi="Arial" w:cs="Arial"/>
                <w:lang w:eastAsia="es-CO"/>
              </w:rPr>
              <w:t xml:space="preserve"> (denotado “par”) modela procesos concurrentes. </w:t>
            </w:r>
          </w:p>
          <w:p w:rsidR="00DE0FBB" w:rsidRPr="002A3883" w:rsidRDefault="00DE0FBB" w:rsidP="002A3883">
            <w:pPr>
              <w:numPr>
                <w:ilvl w:val="0"/>
                <w:numId w:val="2"/>
              </w:numPr>
              <w:spacing w:after="0" w:line="240" w:lineRule="auto"/>
              <w:jc w:val="both"/>
              <w:rPr>
                <w:rFonts w:ascii="Arial" w:eastAsia="Times New Roman" w:hAnsi="Arial" w:cs="Arial"/>
                <w:lang w:eastAsia="es-CO"/>
              </w:rPr>
            </w:pPr>
            <w:r w:rsidRPr="002A3883">
              <w:rPr>
                <w:rFonts w:ascii="Arial" w:eastAsia="Times New Roman" w:hAnsi="Arial" w:cs="Arial"/>
                <w:lang w:eastAsia="es-CO"/>
              </w:rPr>
              <w:t xml:space="preserve">El fragmento de secuenciado </w:t>
            </w:r>
            <w:proofErr w:type="spellStart"/>
            <w:r w:rsidRPr="002A3883">
              <w:rPr>
                <w:rFonts w:ascii="Arial" w:eastAsia="Times New Roman" w:hAnsi="Arial" w:cs="Arial"/>
                <w:lang w:eastAsia="es-CO"/>
              </w:rPr>
              <w:t>Weak</w:t>
            </w:r>
            <w:proofErr w:type="spellEnd"/>
            <w:r w:rsidRPr="002A3883">
              <w:rPr>
                <w:rFonts w:ascii="Arial" w:eastAsia="Times New Roman" w:hAnsi="Arial" w:cs="Arial"/>
                <w:lang w:eastAsia="es-CO"/>
              </w:rPr>
              <w:t xml:space="preserve"> (denotado “</w:t>
            </w:r>
            <w:proofErr w:type="spellStart"/>
            <w:r w:rsidRPr="002A3883">
              <w:rPr>
                <w:rFonts w:ascii="Arial" w:eastAsia="Times New Roman" w:hAnsi="Arial" w:cs="Arial"/>
                <w:lang w:eastAsia="es-CO"/>
              </w:rPr>
              <w:t>seq</w:t>
            </w:r>
            <w:proofErr w:type="spellEnd"/>
            <w:r w:rsidRPr="002A3883">
              <w:rPr>
                <w:rFonts w:ascii="Arial" w:eastAsia="Times New Roman" w:hAnsi="Arial" w:cs="Arial"/>
                <w:lang w:eastAsia="es-CO"/>
              </w:rPr>
              <w:t xml:space="preserve">”) incluye un número de secuencias para las cuales todos los mensajes se deben procesar en un segmento anterior, antes de que el siguiente segmento pueda comenzar, pero que no impone ningún secuenciado en los mensajes que no comparten una línea de vida. </w:t>
            </w:r>
          </w:p>
          <w:p w:rsidR="00DE0FBB" w:rsidRPr="002A3883" w:rsidRDefault="00DE0FBB" w:rsidP="002A3883">
            <w:pPr>
              <w:numPr>
                <w:ilvl w:val="0"/>
                <w:numId w:val="2"/>
              </w:numPr>
              <w:spacing w:after="0" w:line="240" w:lineRule="auto"/>
              <w:jc w:val="both"/>
              <w:rPr>
                <w:rFonts w:ascii="Arial" w:eastAsia="Times New Roman" w:hAnsi="Arial" w:cs="Arial"/>
                <w:lang w:eastAsia="es-CO"/>
              </w:rPr>
            </w:pPr>
            <w:r w:rsidRPr="002A3883">
              <w:rPr>
                <w:rFonts w:ascii="Arial" w:eastAsia="Times New Roman" w:hAnsi="Arial" w:cs="Arial"/>
                <w:lang w:eastAsia="es-CO"/>
              </w:rPr>
              <w:t xml:space="preserve">El fragmento de secuenciado </w:t>
            </w:r>
            <w:proofErr w:type="spellStart"/>
            <w:r w:rsidRPr="002A3883">
              <w:rPr>
                <w:rFonts w:ascii="Arial" w:eastAsia="Times New Roman" w:hAnsi="Arial" w:cs="Arial"/>
                <w:lang w:eastAsia="es-CO"/>
              </w:rPr>
              <w:t>Strict</w:t>
            </w:r>
            <w:proofErr w:type="spellEnd"/>
            <w:r w:rsidRPr="002A3883">
              <w:rPr>
                <w:rFonts w:ascii="Arial" w:eastAsia="Times New Roman" w:hAnsi="Arial" w:cs="Arial"/>
                <w:lang w:eastAsia="es-CO"/>
              </w:rPr>
              <w:t xml:space="preserve"> (denotado “</w:t>
            </w:r>
            <w:proofErr w:type="spellStart"/>
            <w:r w:rsidRPr="002A3883">
              <w:rPr>
                <w:rFonts w:ascii="Arial" w:eastAsia="Times New Roman" w:hAnsi="Arial" w:cs="Arial"/>
                <w:lang w:eastAsia="es-CO"/>
              </w:rPr>
              <w:t>strict</w:t>
            </w:r>
            <w:proofErr w:type="spellEnd"/>
            <w:r w:rsidRPr="002A3883">
              <w:rPr>
                <w:rFonts w:ascii="Arial" w:eastAsia="Times New Roman" w:hAnsi="Arial" w:cs="Arial"/>
                <w:lang w:eastAsia="es-CO"/>
              </w:rPr>
              <w:t xml:space="preserve">”) incluye una serie de mensajes que se deben procesar en el orden proporcionado. </w:t>
            </w:r>
          </w:p>
          <w:p w:rsidR="00DE0FBB" w:rsidRPr="002A3883" w:rsidRDefault="00DE0FBB" w:rsidP="002A3883">
            <w:pPr>
              <w:numPr>
                <w:ilvl w:val="0"/>
                <w:numId w:val="2"/>
              </w:numPr>
              <w:spacing w:after="0" w:line="240" w:lineRule="auto"/>
              <w:jc w:val="both"/>
              <w:rPr>
                <w:rFonts w:ascii="Arial" w:eastAsia="Times New Roman" w:hAnsi="Arial" w:cs="Arial"/>
                <w:lang w:eastAsia="es-CO"/>
              </w:rPr>
            </w:pPr>
            <w:r w:rsidRPr="002A3883">
              <w:rPr>
                <w:rFonts w:ascii="Arial" w:eastAsia="Times New Roman" w:hAnsi="Arial" w:cs="Arial"/>
                <w:lang w:eastAsia="es-CO"/>
              </w:rPr>
              <w:t xml:space="preserve">El fragmento </w:t>
            </w:r>
            <w:proofErr w:type="spellStart"/>
            <w:r w:rsidRPr="002A3883">
              <w:rPr>
                <w:rFonts w:ascii="Arial" w:eastAsia="Times New Roman" w:hAnsi="Arial" w:cs="Arial"/>
                <w:lang w:eastAsia="es-CO"/>
              </w:rPr>
              <w:t>Negative</w:t>
            </w:r>
            <w:proofErr w:type="spellEnd"/>
            <w:r w:rsidRPr="002A3883">
              <w:rPr>
                <w:rFonts w:ascii="Arial" w:eastAsia="Times New Roman" w:hAnsi="Arial" w:cs="Arial"/>
                <w:lang w:eastAsia="es-CO"/>
              </w:rPr>
              <w:t xml:space="preserve"> (denotado “</w:t>
            </w:r>
            <w:proofErr w:type="spellStart"/>
            <w:r w:rsidRPr="002A3883">
              <w:rPr>
                <w:rFonts w:ascii="Arial" w:eastAsia="Times New Roman" w:hAnsi="Arial" w:cs="Arial"/>
                <w:lang w:eastAsia="es-CO"/>
              </w:rPr>
              <w:t>neg</w:t>
            </w:r>
            <w:proofErr w:type="spellEnd"/>
            <w:r w:rsidRPr="002A3883">
              <w:rPr>
                <w:rFonts w:ascii="Arial" w:eastAsia="Times New Roman" w:hAnsi="Arial" w:cs="Arial"/>
                <w:lang w:eastAsia="es-CO"/>
              </w:rPr>
              <w:t xml:space="preserve">”) incluye una serie de mensajes inválidos. </w:t>
            </w:r>
          </w:p>
          <w:p w:rsidR="00DE0FBB" w:rsidRPr="002A3883" w:rsidRDefault="00DE0FBB" w:rsidP="002A3883">
            <w:pPr>
              <w:numPr>
                <w:ilvl w:val="0"/>
                <w:numId w:val="2"/>
              </w:numPr>
              <w:spacing w:after="0" w:line="240" w:lineRule="auto"/>
              <w:jc w:val="both"/>
              <w:rPr>
                <w:rFonts w:ascii="Arial" w:eastAsia="Times New Roman" w:hAnsi="Arial" w:cs="Arial"/>
                <w:lang w:eastAsia="es-CO"/>
              </w:rPr>
            </w:pPr>
            <w:r w:rsidRPr="002A3883">
              <w:rPr>
                <w:rFonts w:ascii="Arial" w:eastAsia="Times New Roman" w:hAnsi="Arial" w:cs="Arial"/>
                <w:lang w:eastAsia="es-CO"/>
              </w:rPr>
              <w:t xml:space="preserve">El fragmento </w:t>
            </w:r>
            <w:proofErr w:type="spellStart"/>
            <w:r w:rsidRPr="002A3883">
              <w:rPr>
                <w:rFonts w:ascii="Arial" w:eastAsia="Times New Roman" w:hAnsi="Arial" w:cs="Arial"/>
                <w:lang w:eastAsia="es-CO"/>
              </w:rPr>
              <w:t>Critical</w:t>
            </w:r>
            <w:proofErr w:type="spellEnd"/>
            <w:r w:rsidRPr="002A3883">
              <w:rPr>
                <w:rFonts w:ascii="Arial" w:eastAsia="Times New Roman" w:hAnsi="Arial" w:cs="Arial"/>
                <w:lang w:eastAsia="es-CO"/>
              </w:rPr>
              <w:t xml:space="preserve"> incluye una sección crítica. </w:t>
            </w:r>
          </w:p>
          <w:p w:rsidR="00DE0FBB" w:rsidRPr="002A3883" w:rsidRDefault="00DE0FBB" w:rsidP="002A3883">
            <w:pPr>
              <w:numPr>
                <w:ilvl w:val="0"/>
                <w:numId w:val="2"/>
              </w:numPr>
              <w:spacing w:after="0" w:line="240" w:lineRule="auto"/>
              <w:jc w:val="both"/>
              <w:rPr>
                <w:rFonts w:ascii="Arial" w:eastAsia="Times New Roman" w:hAnsi="Arial" w:cs="Arial"/>
                <w:lang w:eastAsia="es-CO"/>
              </w:rPr>
            </w:pPr>
            <w:r w:rsidRPr="002A3883">
              <w:rPr>
                <w:rFonts w:ascii="Arial" w:eastAsia="Times New Roman" w:hAnsi="Arial" w:cs="Arial"/>
                <w:lang w:eastAsia="es-CO"/>
              </w:rPr>
              <w:t xml:space="preserve">El fragmento Ignore declara un mensaje o mensajes que no son de ningún interés si este aparece en el contexto actual. </w:t>
            </w:r>
          </w:p>
          <w:p w:rsidR="00DE0FBB" w:rsidRPr="002A3883" w:rsidRDefault="00DE0FBB" w:rsidP="002A3883">
            <w:pPr>
              <w:numPr>
                <w:ilvl w:val="0"/>
                <w:numId w:val="2"/>
              </w:numPr>
              <w:spacing w:after="0" w:line="240" w:lineRule="auto"/>
              <w:jc w:val="both"/>
              <w:rPr>
                <w:rFonts w:ascii="Arial" w:eastAsia="Times New Roman" w:hAnsi="Arial" w:cs="Arial"/>
                <w:lang w:eastAsia="es-CO"/>
              </w:rPr>
            </w:pPr>
            <w:r w:rsidRPr="002A3883">
              <w:rPr>
                <w:rFonts w:ascii="Arial" w:eastAsia="Times New Roman" w:hAnsi="Arial" w:cs="Arial"/>
                <w:lang w:eastAsia="es-CO"/>
              </w:rPr>
              <w:t xml:space="preserve">El fragmento </w:t>
            </w:r>
            <w:r w:rsidR="001D3426" w:rsidRPr="002A3883">
              <w:rPr>
                <w:rFonts w:ascii="Arial" w:eastAsia="Times New Roman" w:hAnsi="Arial" w:cs="Arial"/>
                <w:lang w:eastAsia="es-CO"/>
              </w:rPr>
              <w:t xml:space="preserve">Considera </w:t>
            </w:r>
            <w:r w:rsidRPr="002A3883">
              <w:rPr>
                <w:rFonts w:ascii="Arial" w:eastAsia="Times New Roman" w:hAnsi="Arial" w:cs="Arial"/>
                <w:lang w:eastAsia="es-CO"/>
              </w:rPr>
              <w:t xml:space="preserve"> es el opuesto del fragmento Ignore: cualquier mensaje que no se incluya en el fragmento </w:t>
            </w:r>
            <w:proofErr w:type="spellStart"/>
            <w:r w:rsidRPr="002A3883">
              <w:rPr>
                <w:rFonts w:ascii="Arial" w:eastAsia="Times New Roman" w:hAnsi="Arial" w:cs="Arial"/>
                <w:lang w:eastAsia="es-CO"/>
              </w:rPr>
              <w:t>Consider</w:t>
            </w:r>
            <w:proofErr w:type="spellEnd"/>
            <w:r w:rsidRPr="002A3883">
              <w:rPr>
                <w:rFonts w:ascii="Arial" w:eastAsia="Times New Roman" w:hAnsi="Arial" w:cs="Arial"/>
                <w:lang w:eastAsia="es-CO"/>
              </w:rPr>
              <w:t xml:space="preserve"> se debería ignorar. </w:t>
            </w:r>
          </w:p>
          <w:p w:rsidR="00DE0FBB" w:rsidRPr="002A3883" w:rsidRDefault="00DE0FBB" w:rsidP="002A3883">
            <w:pPr>
              <w:numPr>
                <w:ilvl w:val="0"/>
                <w:numId w:val="2"/>
              </w:numPr>
              <w:spacing w:after="0" w:line="240" w:lineRule="auto"/>
              <w:jc w:val="both"/>
              <w:rPr>
                <w:rFonts w:ascii="Arial" w:eastAsia="Times New Roman" w:hAnsi="Arial" w:cs="Arial"/>
                <w:lang w:eastAsia="es-CO"/>
              </w:rPr>
            </w:pPr>
            <w:r w:rsidRPr="002A3883">
              <w:rPr>
                <w:rFonts w:ascii="Arial" w:eastAsia="Times New Roman" w:hAnsi="Arial" w:cs="Arial"/>
                <w:lang w:eastAsia="es-CO"/>
              </w:rPr>
              <w:t xml:space="preserve">El fragmento </w:t>
            </w:r>
            <w:proofErr w:type="spellStart"/>
            <w:r w:rsidRPr="002A3883">
              <w:rPr>
                <w:rFonts w:ascii="Arial" w:eastAsia="Times New Roman" w:hAnsi="Arial" w:cs="Arial"/>
                <w:lang w:eastAsia="es-CO"/>
              </w:rPr>
              <w:t>Assertion</w:t>
            </w:r>
            <w:proofErr w:type="spellEnd"/>
            <w:r w:rsidRPr="002A3883">
              <w:rPr>
                <w:rFonts w:ascii="Arial" w:eastAsia="Times New Roman" w:hAnsi="Arial" w:cs="Arial"/>
                <w:lang w:eastAsia="es-CO"/>
              </w:rPr>
              <w:t xml:space="preserve"> (denotado “</w:t>
            </w:r>
            <w:proofErr w:type="spellStart"/>
            <w:r w:rsidRPr="002A3883">
              <w:rPr>
                <w:rFonts w:ascii="Arial" w:eastAsia="Times New Roman" w:hAnsi="Arial" w:cs="Arial"/>
                <w:lang w:eastAsia="es-CO"/>
              </w:rPr>
              <w:t>assert</w:t>
            </w:r>
            <w:proofErr w:type="spellEnd"/>
            <w:r w:rsidRPr="002A3883">
              <w:rPr>
                <w:rFonts w:ascii="Arial" w:eastAsia="Times New Roman" w:hAnsi="Arial" w:cs="Arial"/>
                <w:lang w:eastAsia="es-CO"/>
              </w:rPr>
              <w:t xml:space="preserve">”) designa que cualquier secuencia que no se muestra como un operando de la aserción es inválida. </w:t>
            </w:r>
          </w:p>
          <w:p w:rsidR="00DE0FBB" w:rsidRPr="002A3883" w:rsidRDefault="00DE0FBB" w:rsidP="002A3883">
            <w:pPr>
              <w:numPr>
                <w:ilvl w:val="0"/>
                <w:numId w:val="2"/>
              </w:numPr>
              <w:spacing w:after="0" w:line="240" w:lineRule="auto"/>
              <w:jc w:val="both"/>
              <w:rPr>
                <w:rFonts w:ascii="Arial" w:eastAsia="Times New Roman" w:hAnsi="Arial" w:cs="Arial"/>
                <w:lang w:eastAsia="es-CO"/>
              </w:rPr>
            </w:pPr>
            <w:r w:rsidRPr="002A3883">
              <w:rPr>
                <w:rFonts w:ascii="Arial" w:eastAsia="Times New Roman" w:hAnsi="Arial" w:cs="Arial"/>
                <w:lang w:eastAsia="es-CO"/>
              </w:rPr>
              <w:t xml:space="preserve">El fragmento </w:t>
            </w:r>
            <w:proofErr w:type="spellStart"/>
            <w:r w:rsidRPr="002A3883">
              <w:rPr>
                <w:rFonts w:ascii="Arial" w:eastAsia="Times New Roman" w:hAnsi="Arial" w:cs="Arial"/>
                <w:lang w:eastAsia="es-CO"/>
              </w:rPr>
              <w:t>Loop</w:t>
            </w:r>
            <w:proofErr w:type="spellEnd"/>
            <w:r w:rsidRPr="002A3883">
              <w:rPr>
                <w:rFonts w:ascii="Arial" w:eastAsia="Times New Roman" w:hAnsi="Arial" w:cs="Arial"/>
                <w:lang w:eastAsia="es-CO"/>
              </w:rPr>
              <w:t xml:space="preserve"> incluye una serie de mensajes que están repetidos. </w:t>
            </w:r>
          </w:p>
          <w:p w:rsidR="00901C50" w:rsidRPr="002A3883" w:rsidRDefault="00901C50" w:rsidP="002A3883">
            <w:pPr>
              <w:spacing w:after="0" w:line="240" w:lineRule="auto"/>
              <w:jc w:val="both"/>
              <w:rPr>
                <w:rFonts w:ascii="Arial" w:eastAsia="Times New Roman" w:hAnsi="Arial" w:cs="Arial"/>
                <w:lang w:eastAsia="es-CO"/>
              </w:rPr>
            </w:pPr>
          </w:p>
          <w:p w:rsidR="00901C50" w:rsidRDefault="00901C50" w:rsidP="002A3883">
            <w:pPr>
              <w:spacing w:after="0" w:line="240" w:lineRule="auto"/>
              <w:jc w:val="both"/>
              <w:rPr>
                <w:rFonts w:ascii="Arial" w:eastAsia="Times New Roman" w:hAnsi="Arial" w:cs="Arial"/>
                <w:lang w:eastAsia="es-CO"/>
              </w:rPr>
            </w:pPr>
          </w:p>
          <w:p w:rsidR="00AE7299" w:rsidRDefault="00AE7299" w:rsidP="002A3883">
            <w:pPr>
              <w:spacing w:after="0" w:line="240" w:lineRule="auto"/>
              <w:jc w:val="both"/>
              <w:rPr>
                <w:rFonts w:ascii="Arial" w:eastAsia="Times New Roman" w:hAnsi="Arial" w:cs="Arial"/>
                <w:lang w:eastAsia="es-CO"/>
              </w:rPr>
            </w:pPr>
          </w:p>
          <w:p w:rsidR="00AE7299" w:rsidRDefault="00AE7299" w:rsidP="002A3883">
            <w:pPr>
              <w:spacing w:after="0" w:line="240" w:lineRule="auto"/>
              <w:jc w:val="both"/>
              <w:rPr>
                <w:rFonts w:ascii="Arial" w:eastAsia="Times New Roman" w:hAnsi="Arial" w:cs="Arial"/>
                <w:lang w:eastAsia="es-CO"/>
              </w:rPr>
            </w:pPr>
          </w:p>
          <w:p w:rsidR="00AE7299" w:rsidRDefault="00AE7299" w:rsidP="002A3883">
            <w:pPr>
              <w:spacing w:after="0" w:line="240" w:lineRule="auto"/>
              <w:jc w:val="both"/>
              <w:rPr>
                <w:rFonts w:ascii="Arial" w:eastAsia="Times New Roman" w:hAnsi="Arial" w:cs="Arial"/>
                <w:lang w:eastAsia="es-CO"/>
              </w:rPr>
            </w:pPr>
          </w:p>
          <w:p w:rsidR="00AE7299" w:rsidRDefault="00AE7299" w:rsidP="002A3883">
            <w:pPr>
              <w:spacing w:after="0" w:line="240" w:lineRule="auto"/>
              <w:jc w:val="both"/>
              <w:rPr>
                <w:rFonts w:ascii="Arial" w:eastAsia="Times New Roman" w:hAnsi="Arial" w:cs="Arial"/>
                <w:lang w:eastAsia="es-CO"/>
              </w:rPr>
            </w:pPr>
          </w:p>
          <w:p w:rsidR="00AE7299" w:rsidRDefault="00AE7299" w:rsidP="002A3883">
            <w:pPr>
              <w:spacing w:after="0" w:line="240" w:lineRule="auto"/>
              <w:jc w:val="both"/>
              <w:rPr>
                <w:rFonts w:ascii="Arial" w:eastAsia="Times New Roman" w:hAnsi="Arial" w:cs="Arial"/>
                <w:lang w:eastAsia="es-CO"/>
              </w:rPr>
            </w:pPr>
          </w:p>
          <w:p w:rsidR="00AE7299" w:rsidRDefault="00AE7299" w:rsidP="002A3883">
            <w:pPr>
              <w:spacing w:after="0" w:line="240" w:lineRule="auto"/>
              <w:jc w:val="both"/>
              <w:rPr>
                <w:rFonts w:ascii="Arial" w:eastAsia="Times New Roman" w:hAnsi="Arial" w:cs="Arial"/>
                <w:lang w:eastAsia="es-CO"/>
              </w:rPr>
            </w:pPr>
          </w:p>
          <w:p w:rsidR="00AE7299" w:rsidRDefault="00AE7299" w:rsidP="002A3883">
            <w:pPr>
              <w:spacing w:after="0" w:line="240" w:lineRule="auto"/>
              <w:jc w:val="both"/>
              <w:rPr>
                <w:rFonts w:ascii="Arial" w:eastAsia="Times New Roman" w:hAnsi="Arial" w:cs="Arial"/>
                <w:lang w:eastAsia="es-CO"/>
              </w:rPr>
            </w:pPr>
          </w:p>
          <w:p w:rsidR="00AE7299" w:rsidRDefault="00AE7299" w:rsidP="002A3883">
            <w:pPr>
              <w:spacing w:after="0" w:line="240" w:lineRule="auto"/>
              <w:jc w:val="both"/>
              <w:rPr>
                <w:rFonts w:ascii="Arial" w:eastAsia="Times New Roman" w:hAnsi="Arial" w:cs="Arial"/>
                <w:lang w:eastAsia="es-CO"/>
              </w:rPr>
            </w:pPr>
          </w:p>
          <w:p w:rsidR="00AE7299" w:rsidRDefault="00AE7299" w:rsidP="002A3883">
            <w:pPr>
              <w:spacing w:after="0" w:line="240" w:lineRule="auto"/>
              <w:jc w:val="both"/>
              <w:rPr>
                <w:rFonts w:ascii="Arial" w:eastAsia="Times New Roman" w:hAnsi="Arial" w:cs="Arial"/>
                <w:lang w:eastAsia="es-CO"/>
              </w:rPr>
            </w:pPr>
          </w:p>
          <w:p w:rsidR="00AE7299" w:rsidRDefault="00AE7299" w:rsidP="002A3883">
            <w:pPr>
              <w:spacing w:after="0" w:line="240" w:lineRule="auto"/>
              <w:jc w:val="both"/>
              <w:rPr>
                <w:rFonts w:ascii="Arial" w:eastAsia="Times New Roman" w:hAnsi="Arial" w:cs="Arial"/>
                <w:lang w:eastAsia="es-CO"/>
              </w:rPr>
            </w:pPr>
          </w:p>
          <w:p w:rsidR="00AE7299" w:rsidRPr="002A3883" w:rsidRDefault="00AE7299" w:rsidP="002A3883">
            <w:pPr>
              <w:spacing w:after="0" w:line="240" w:lineRule="auto"/>
              <w:jc w:val="both"/>
              <w:rPr>
                <w:rFonts w:ascii="Arial" w:eastAsia="Times New Roman" w:hAnsi="Arial" w:cs="Arial"/>
                <w:lang w:eastAsia="es-CO"/>
              </w:rPr>
            </w:pPr>
          </w:p>
          <w:p w:rsidR="00DE0FBB"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lang w:eastAsia="es-CO"/>
              </w:rPr>
              <w:lastRenderedPageBreak/>
              <w:t xml:space="preserve">El siguiente diagrama muestra un fragmento </w:t>
            </w:r>
            <w:proofErr w:type="spellStart"/>
            <w:r w:rsidRPr="002A3883">
              <w:rPr>
                <w:rFonts w:ascii="Arial" w:eastAsia="Times New Roman" w:hAnsi="Arial" w:cs="Arial"/>
                <w:lang w:eastAsia="es-CO"/>
              </w:rPr>
              <w:t>loop</w:t>
            </w:r>
            <w:proofErr w:type="spellEnd"/>
            <w:r w:rsidRPr="002A3883">
              <w:rPr>
                <w:rFonts w:ascii="Arial" w:eastAsia="Times New Roman" w:hAnsi="Arial" w:cs="Arial"/>
                <w:lang w:eastAsia="es-CO"/>
              </w:rPr>
              <w:t xml:space="preserve">. </w:t>
            </w:r>
          </w:p>
          <w:p w:rsidR="002A3883" w:rsidRPr="002A3883" w:rsidRDefault="002A3883" w:rsidP="002A3883">
            <w:pPr>
              <w:spacing w:after="0" w:line="240" w:lineRule="auto"/>
              <w:jc w:val="both"/>
              <w:rPr>
                <w:rFonts w:ascii="Arial" w:eastAsia="Times New Roman" w:hAnsi="Arial" w:cs="Arial"/>
                <w:lang w:eastAsia="es-CO"/>
              </w:rPr>
            </w:pPr>
          </w:p>
          <w:p w:rsidR="00DE0FBB" w:rsidRPr="002A3883" w:rsidRDefault="00DE0FBB" w:rsidP="002A3883">
            <w:pPr>
              <w:spacing w:after="0" w:line="240" w:lineRule="auto"/>
              <w:jc w:val="center"/>
              <w:rPr>
                <w:rFonts w:ascii="Arial" w:eastAsia="Times New Roman" w:hAnsi="Arial" w:cs="Arial"/>
                <w:lang w:eastAsia="es-CO"/>
              </w:rPr>
            </w:pPr>
            <w:r w:rsidRPr="00FD46D5">
              <w:rPr>
                <w:rFonts w:ascii="Arial" w:eastAsia="Times New Roman" w:hAnsi="Arial" w:cs="Arial"/>
                <w:noProof/>
                <w:bdr w:val="single" w:sz="4" w:space="0" w:color="auto"/>
                <w:lang w:val="es-ES" w:eastAsia="es-ES"/>
              </w:rPr>
              <w:drawing>
                <wp:inline distT="0" distB="0" distL="0" distR="0">
                  <wp:extent cx="4076700" cy="3581400"/>
                  <wp:effectExtent l="19050" t="0" r="0" b="0"/>
                  <wp:docPr id="20" name="Imagen 12" descr="http://www.sparxsystems.com/images/screenshots/uml2_tutorial/seq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sparxsystems.com/images/screenshots/uml2_tutorial/seq07.GIF"/>
                          <pic:cNvPicPr>
                            <a:picLocks noChangeAspect="1" noChangeArrowheads="1"/>
                          </pic:cNvPicPr>
                        </pic:nvPicPr>
                        <pic:blipFill>
                          <a:blip r:embed="rId20"/>
                          <a:srcRect/>
                          <a:stretch>
                            <a:fillRect/>
                          </a:stretch>
                        </pic:blipFill>
                        <pic:spPr bwMode="auto">
                          <a:xfrm>
                            <a:off x="0" y="0"/>
                            <a:ext cx="4076700" cy="3581400"/>
                          </a:xfrm>
                          <a:prstGeom prst="rect">
                            <a:avLst/>
                          </a:prstGeom>
                          <a:noFill/>
                          <a:ln w="9525">
                            <a:noFill/>
                            <a:miter lim="800000"/>
                            <a:headEnd/>
                            <a:tailEnd/>
                          </a:ln>
                        </pic:spPr>
                      </pic:pic>
                    </a:graphicData>
                  </a:graphic>
                </wp:inline>
              </w:drawing>
            </w:r>
          </w:p>
          <w:p w:rsidR="00901C50" w:rsidRPr="002A3883" w:rsidRDefault="00901C50" w:rsidP="002A3883">
            <w:pPr>
              <w:spacing w:after="0" w:line="240" w:lineRule="auto"/>
              <w:jc w:val="both"/>
              <w:rPr>
                <w:rFonts w:ascii="Arial" w:eastAsia="Times New Roman" w:hAnsi="Arial" w:cs="Arial"/>
                <w:lang w:eastAsia="es-CO"/>
              </w:rPr>
            </w:pPr>
          </w:p>
          <w:p w:rsidR="00DE0FBB" w:rsidRPr="002A3883"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lang w:eastAsia="es-CO"/>
              </w:rPr>
              <w:t>También hay una ocurrencia de interacción, que es similar a un fragmento combinado. Una ocurrencia de interacción es una referencia a otro diagrama que tiene la palabra “</w:t>
            </w:r>
            <w:proofErr w:type="spellStart"/>
            <w:r w:rsidRPr="002A3883">
              <w:rPr>
                <w:rFonts w:ascii="Arial" w:eastAsia="Times New Roman" w:hAnsi="Arial" w:cs="Arial"/>
                <w:lang w:eastAsia="es-CO"/>
              </w:rPr>
              <w:t>ref</w:t>
            </w:r>
            <w:proofErr w:type="spellEnd"/>
            <w:r w:rsidRPr="002A3883">
              <w:rPr>
                <w:rFonts w:ascii="Arial" w:eastAsia="Times New Roman" w:hAnsi="Arial" w:cs="Arial"/>
                <w:lang w:eastAsia="es-CO"/>
              </w:rPr>
              <w:t>” en la esquina izquierda arriba del marco, y tiene el nombre del diagrama referenciado que se muestra en el medio del marco</w:t>
            </w:r>
          </w:p>
          <w:p w:rsidR="00AE7299" w:rsidRDefault="00AE7299" w:rsidP="002A3883">
            <w:pPr>
              <w:spacing w:after="0" w:line="240" w:lineRule="auto"/>
              <w:jc w:val="both"/>
              <w:rPr>
                <w:rFonts w:ascii="Arial" w:eastAsia="Times New Roman" w:hAnsi="Arial" w:cs="Arial"/>
                <w:b/>
                <w:bCs/>
                <w:lang w:eastAsia="es-CO"/>
              </w:rPr>
            </w:pPr>
          </w:p>
          <w:p w:rsidR="00901C50" w:rsidRPr="002A3883" w:rsidRDefault="00DE0FBB" w:rsidP="002A3883">
            <w:pPr>
              <w:spacing w:after="0" w:line="240" w:lineRule="auto"/>
              <w:jc w:val="both"/>
              <w:rPr>
                <w:rFonts w:ascii="Arial" w:eastAsia="Times New Roman" w:hAnsi="Arial" w:cs="Arial"/>
                <w:b/>
                <w:bCs/>
                <w:lang w:eastAsia="es-CO"/>
              </w:rPr>
            </w:pPr>
            <w:r w:rsidRPr="002A3883">
              <w:rPr>
                <w:rFonts w:ascii="Arial" w:eastAsia="Times New Roman" w:hAnsi="Arial" w:cs="Arial"/>
                <w:b/>
                <w:bCs/>
                <w:lang w:eastAsia="es-CO"/>
              </w:rPr>
              <w:t>Puerta</w:t>
            </w:r>
          </w:p>
          <w:p w:rsidR="00DE0FBB"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lang w:eastAsia="es-CO"/>
              </w:rPr>
              <w:t>Una puerta es un punto de conexión para conectar un mensaje dentro de un fragmento con un mensaje fuera del fragmento. EA muestra una puerta como un cuadro pequeño en un marco del fragmento.</w:t>
            </w:r>
          </w:p>
          <w:p w:rsidR="002A3883" w:rsidRPr="002A3883" w:rsidRDefault="002A3883" w:rsidP="002A3883">
            <w:pPr>
              <w:spacing w:after="0" w:line="240" w:lineRule="auto"/>
              <w:jc w:val="both"/>
              <w:rPr>
                <w:rFonts w:ascii="Arial" w:eastAsia="Times New Roman" w:hAnsi="Arial" w:cs="Arial"/>
                <w:lang w:eastAsia="es-CO"/>
              </w:rPr>
            </w:pPr>
          </w:p>
          <w:p w:rsidR="00901C50" w:rsidRPr="002A3883" w:rsidRDefault="00901C50" w:rsidP="002A3883">
            <w:pPr>
              <w:spacing w:after="0" w:line="240" w:lineRule="auto"/>
              <w:jc w:val="both"/>
              <w:rPr>
                <w:rFonts w:ascii="Arial" w:eastAsia="Times New Roman" w:hAnsi="Arial" w:cs="Arial"/>
                <w:b/>
                <w:bCs/>
                <w:lang w:eastAsia="es-CO"/>
              </w:rPr>
            </w:pPr>
          </w:p>
          <w:p w:rsidR="00DE0FBB" w:rsidRPr="002A3883" w:rsidRDefault="00DE0FBB" w:rsidP="002A3883">
            <w:pPr>
              <w:spacing w:after="0" w:line="240" w:lineRule="auto"/>
              <w:jc w:val="center"/>
              <w:rPr>
                <w:rFonts w:ascii="Arial" w:eastAsia="Times New Roman" w:hAnsi="Arial" w:cs="Arial"/>
                <w:lang w:eastAsia="es-CO"/>
              </w:rPr>
            </w:pPr>
            <w:r w:rsidRPr="002A3883">
              <w:rPr>
                <w:rFonts w:ascii="Arial" w:eastAsia="Times New Roman" w:hAnsi="Arial" w:cs="Arial"/>
                <w:noProof/>
                <w:bdr w:val="single" w:sz="4" w:space="0" w:color="auto"/>
                <w:lang w:val="es-ES" w:eastAsia="es-ES"/>
              </w:rPr>
              <w:lastRenderedPageBreak/>
              <w:drawing>
                <wp:inline distT="0" distB="0" distL="0" distR="0">
                  <wp:extent cx="3133725" cy="2266950"/>
                  <wp:effectExtent l="19050" t="0" r="9525" b="0"/>
                  <wp:docPr id="21" name="Imagen 13" descr="http://www.sparxsystems.com/images/screenshots/uml2_tutorial/seq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sparxsystems.com/images/screenshots/uml2_tutorial/seq08.GIF"/>
                          <pic:cNvPicPr>
                            <a:picLocks noChangeAspect="1" noChangeArrowheads="1"/>
                          </pic:cNvPicPr>
                        </pic:nvPicPr>
                        <pic:blipFill>
                          <a:blip r:embed="rId21"/>
                          <a:srcRect/>
                          <a:stretch>
                            <a:fillRect/>
                          </a:stretch>
                        </pic:blipFill>
                        <pic:spPr bwMode="auto">
                          <a:xfrm>
                            <a:off x="0" y="0"/>
                            <a:ext cx="3133725" cy="2266950"/>
                          </a:xfrm>
                          <a:prstGeom prst="rect">
                            <a:avLst/>
                          </a:prstGeom>
                          <a:noFill/>
                          <a:ln w="9525">
                            <a:noFill/>
                            <a:miter lim="800000"/>
                            <a:headEnd/>
                            <a:tailEnd/>
                          </a:ln>
                        </pic:spPr>
                      </pic:pic>
                    </a:graphicData>
                  </a:graphic>
                </wp:inline>
              </w:drawing>
            </w:r>
          </w:p>
          <w:p w:rsidR="00901C50" w:rsidRPr="002A3883" w:rsidRDefault="00901C50" w:rsidP="002A3883">
            <w:pPr>
              <w:spacing w:after="0" w:line="240" w:lineRule="auto"/>
              <w:jc w:val="both"/>
              <w:rPr>
                <w:rFonts w:ascii="Arial" w:eastAsia="Times New Roman" w:hAnsi="Arial" w:cs="Arial"/>
                <w:lang w:eastAsia="es-CO"/>
              </w:rPr>
            </w:pPr>
          </w:p>
          <w:p w:rsidR="00901C50" w:rsidRPr="002A3883" w:rsidRDefault="00DE0FBB" w:rsidP="002A3883">
            <w:pPr>
              <w:spacing w:after="0" w:line="240" w:lineRule="auto"/>
              <w:jc w:val="both"/>
              <w:rPr>
                <w:rFonts w:ascii="Arial" w:eastAsia="Times New Roman" w:hAnsi="Arial" w:cs="Arial"/>
                <w:b/>
                <w:bCs/>
                <w:lang w:eastAsia="es-CO"/>
              </w:rPr>
            </w:pPr>
            <w:r w:rsidRPr="002A3883">
              <w:rPr>
                <w:rFonts w:ascii="Arial" w:eastAsia="Times New Roman" w:hAnsi="Arial" w:cs="Arial"/>
                <w:b/>
                <w:bCs/>
                <w:lang w:eastAsia="es-CO"/>
              </w:rPr>
              <w:t>Descomposición en parte</w:t>
            </w:r>
          </w:p>
          <w:p w:rsidR="002A3883"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b/>
                <w:bCs/>
                <w:lang w:eastAsia="es-CO"/>
              </w:rPr>
              <w:br/>
            </w:r>
            <w:r w:rsidRPr="002A3883">
              <w:rPr>
                <w:rFonts w:ascii="Arial" w:eastAsia="Times New Roman" w:hAnsi="Arial" w:cs="Arial"/>
                <w:lang w:eastAsia="es-CO"/>
              </w:rPr>
              <w:t xml:space="preserve">Un objeto puede tener más de una línea de vida que viene de ésta. Esto permite mensajes de entre e </w:t>
            </w:r>
            <w:proofErr w:type="spellStart"/>
            <w:r w:rsidRPr="002A3883">
              <w:rPr>
                <w:rFonts w:ascii="Arial" w:eastAsia="Times New Roman" w:hAnsi="Arial" w:cs="Arial"/>
                <w:lang w:eastAsia="es-CO"/>
              </w:rPr>
              <w:t>intra</w:t>
            </w:r>
            <w:proofErr w:type="spellEnd"/>
            <w:r w:rsidRPr="002A3883">
              <w:rPr>
                <w:rFonts w:ascii="Arial" w:eastAsia="Times New Roman" w:hAnsi="Arial" w:cs="Arial"/>
                <w:lang w:eastAsia="es-CO"/>
              </w:rPr>
              <w:t xml:space="preserve"> objetos para que se muestren en el mismo diagrama.</w:t>
            </w:r>
          </w:p>
          <w:p w:rsidR="002A3883" w:rsidRDefault="002A3883" w:rsidP="002A3883">
            <w:pPr>
              <w:spacing w:after="0" w:line="240" w:lineRule="auto"/>
              <w:jc w:val="both"/>
              <w:rPr>
                <w:rFonts w:ascii="Arial" w:eastAsia="Times New Roman" w:hAnsi="Arial" w:cs="Arial"/>
                <w:lang w:eastAsia="es-CO"/>
              </w:rPr>
            </w:pPr>
          </w:p>
          <w:p w:rsidR="00DE0FBB" w:rsidRPr="002A3883" w:rsidRDefault="00DE0FBB" w:rsidP="002A3883">
            <w:pPr>
              <w:spacing w:after="0" w:line="240" w:lineRule="auto"/>
              <w:jc w:val="center"/>
              <w:rPr>
                <w:rFonts w:ascii="Arial" w:eastAsia="Times New Roman" w:hAnsi="Arial" w:cs="Arial"/>
                <w:lang w:eastAsia="es-CO"/>
              </w:rPr>
            </w:pPr>
            <w:r w:rsidRPr="00FD46D5">
              <w:rPr>
                <w:rFonts w:ascii="Arial" w:eastAsia="Times New Roman" w:hAnsi="Arial" w:cs="Arial"/>
                <w:noProof/>
                <w:bdr w:val="single" w:sz="4" w:space="0" w:color="auto"/>
                <w:lang w:val="es-ES" w:eastAsia="es-ES"/>
              </w:rPr>
              <w:drawing>
                <wp:inline distT="0" distB="0" distL="0" distR="0">
                  <wp:extent cx="3819525" cy="2431579"/>
                  <wp:effectExtent l="19050" t="0" r="9525" b="0"/>
                  <wp:docPr id="22" name="Imagen 14" descr="http://www.sparxsystems.com/images/screenshots/uml2_tutorial/seq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sparxsystems.com/images/screenshots/uml2_tutorial/seq11.GIF"/>
                          <pic:cNvPicPr>
                            <a:picLocks noChangeAspect="1" noChangeArrowheads="1"/>
                          </pic:cNvPicPr>
                        </pic:nvPicPr>
                        <pic:blipFill>
                          <a:blip r:embed="rId22"/>
                          <a:srcRect/>
                          <a:stretch>
                            <a:fillRect/>
                          </a:stretch>
                        </pic:blipFill>
                        <pic:spPr bwMode="auto">
                          <a:xfrm>
                            <a:off x="0" y="0"/>
                            <a:ext cx="3829986" cy="2438238"/>
                          </a:xfrm>
                          <a:prstGeom prst="rect">
                            <a:avLst/>
                          </a:prstGeom>
                          <a:noFill/>
                          <a:ln w="9525">
                            <a:noFill/>
                            <a:miter lim="800000"/>
                            <a:headEnd/>
                            <a:tailEnd/>
                          </a:ln>
                        </pic:spPr>
                      </pic:pic>
                    </a:graphicData>
                  </a:graphic>
                </wp:inline>
              </w:drawing>
            </w:r>
          </w:p>
          <w:p w:rsidR="00FD46D5" w:rsidRDefault="00FD46D5" w:rsidP="002A3883">
            <w:pPr>
              <w:spacing w:after="0" w:line="240" w:lineRule="auto"/>
              <w:jc w:val="both"/>
              <w:rPr>
                <w:rFonts w:ascii="Arial" w:eastAsia="Times New Roman" w:hAnsi="Arial" w:cs="Arial"/>
                <w:b/>
                <w:bCs/>
                <w:lang w:eastAsia="es-CO"/>
              </w:rPr>
            </w:pPr>
          </w:p>
          <w:p w:rsidR="00DE0FBB" w:rsidRPr="002A3883" w:rsidRDefault="00DE0FBB" w:rsidP="002A3883">
            <w:pPr>
              <w:spacing w:after="0" w:line="240" w:lineRule="auto"/>
              <w:jc w:val="both"/>
              <w:rPr>
                <w:rFonts w:ascii="Arial" w:eastAsia="Times New Roman" w:hAnsi="Arial" w:cs="Arial"/>
                <w:b/>
                <w:bCs/>
                <w:lang w:eastAsia="es-CO"/>
              </w:rPr>
            </w:pPr>
            <w:r w:rsidRPr="002A3883">
              <w:rPr>
                <w:rFonts w:ascii="Arial" w:eastAsia="Times New Roman" w:hAnsi="Arial" w:cs="Arial"/>
                <w:b/>
                <w:bCs/>
                <w:lang w:eastAsia="es-CO"/>
              </w:rPr>
              <w:t>Continuaciones / Invariantes de Estado</w:t>
            </w:r>
          </w:p>
          <w:p w:rsidR="00DE0FBB" w:rsidRPr="002A3883" w:rsidRDefault="00DE0FBB" w:rsidP="002A3883">
            <w:pPr>
              <w:spacing w:after="0" w:line="240" w:lineRule="auto"/>
              <w:jc w:val="both"/>
              <w:rPr>
                <w:rFonts w:ascii="Arial" w:eastAsia="Times New Roman" w:hAnsi="Arial" w:cs="Arial"/>
                <w:b/>
                <w:bCs/>
                <w:lang w:eastAsia="es-CO"/>
              </w:rPr>
            </w:pPr>
            <w:r w:rsidRPr="002A3883">
              <w:rPr>
                <w:rFonts w:ascii="Arial" w:eastAsia="Times New Roman" w:hAnsi="Arial" w:cs="Arial"/>
                <w:b/>
                <w:bCs/>
                <w:lang w:eastAsia="es-CO"/>
              </w:rPr>
              <w:br/>
            </w:r>
            <w:r w:rsidRPr="002A3883">
              <w:rPr>
                <w:rFonts w:ascii="Arial" w:eastAsia="Times New Roman" w:hAnsi="Arial" w:cs="Arial"/>
                <w:lang w:eastAsia="es-CO"/>
              </w:rPr>
              <w:t xml:space="preserve">Una invariante de estado es una restricción ubicada en una línea de vida que debe ser verdadera en el tiempo de ejecución. Esta se muestra como un rectángulo con los extremos en </w:t>
            </w:r>
            <w:r w:rsidR="001D3426" w:rsidRPr="002A3883">
              <w:rPr>
                <w:rFonts w:ascii="Arial" w:eastAsia="Times New Roman" w:hAnsi="Arial" w:cs="Arial"/>
                <w:lang w:eastAsia="es-CO"/>
              </w:rPr>
              <w:t>semicírculos</w:t>
            </w:r>
            <w:r w:rsidRPr="002A3883">
              <w:rPr>
                <w:rFonts w:ascii="Arial" w:eastAsia="Times New Roman" w:hAnsi="Arial" w:cs="Arial"/>
                <w:lang w:eastAsia="es-CO"/>
              </w:rPr>
              <w:t>.</w:t>
            </w:r>
          </w:p>
          <w:p w:rsidR="00DE0FBB" w:rsidRPr="002A3883" w:rsidRDefault="00DE0FBB" w:rsidP="002A3883">
            <w:pPr>
              <w:spacing w:after="0" w:line="240" w:lineRule="auto"/>
              <w:jc w:val="center"/>
              <w:rPr>
                <w:rFonts w:ascii="Arial" w:eastAsia="Times New Roman" w:hAnsi="Arial" w:cs="Arial"/>
                <w:lang w:eastAsia="es-CO"/>
              </w:rPr>
            </w:pPr>
            <w:r w:rsidRPr="002A3883">
              <w:rPr>
                <w:rFonts w:ascii="Arial" w:eastAsia="Times New Roman" w:hAnsi="Arial" w:cs="Arial"/>
                <w:noProof/>
                <w:bdr w:val="single" w:sz="4" w:space="0" w:color="auto"/>
                <w:lang w:val="es-ES" w:eastAsia="es-ES"/>
              </w:rPr>
              <w:lastRenderedPageBreak/>
              <w:drawing>
                <wp:inline distT="0" distB="0" distL="0" distR="0">
                  <wp:extent cx="1238250" cy="2009775"/>
                  <wp:effectExtent l="19050" t="0" r="0" b="0"/>
                  <wp:docPr id="23" name="Imagen 15" descr="http://www.sparxsystems.com/images/screenshots/uml2_tutorial/seq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sparxsystems.com/images/screenshots/uml2_tutorial/seq09.GIF"/>
                          <pic:cNvPicPr>
                            <a:picLocks noChangeAspect="1" noChangeArrowheads="1"/>
                          </pic:cNvPicPr>
                        </pic:nvPicPr>
                        <pic:blipFill>
                          <a:blip r:embed="rId23"/>
                          <a:srcRect/>
                          <a:stretch>
                            <a:fillRect/>
                          </a:stretch>
                        </pic:blipFill>
                        <pic:spPr bwMode="auto">
                          <a:xfrm>
                            <a:off x="0" y="0"/>
                            <a:ext cx="1238250" cy="2009775"/>
                          </a:xfrm>
                          <a:prstGeom prst="rect">
                            <a:avLst/>
                          </a:prstGeom>
                          <a:noFill/>
                          <a:ln w="9525">
                            <a:noFill/>
                            <a:miter lim="800000"/>
                            <a:headEnd/>
                            <a:tailEnd/>
                          </a:ln>
                        </pic:spPr>
                      </pic:pic>
                    </a:graphicData>
                  </a:graphic>
                </wp:inline>
              </w:drawing>
            </w:r>
          </w:p>
          <w:p w:rsidR="00901C50" w:rsidRPr="002A3883" w:rsidRDefault="00901C50" w:rsidP="002A3883">
            <w:pPr>
              <w:spacing w:after="0" w:line="240" w:lineRule="auto"/>
              <w:jc w:val="both"/>
              <w:rPr>
                <w:rFonts w:ascii="Arial" w:eastAsia="Times New Roman" w:hAnsi="Arial" w:cs="Arial"/>
                <w:lang w:eastAsia="es-CO"/>
              </w:rPr>
            </w:pPr>
          </w:p>
          <w:p w:rsidR="00DE0FBB" w:rsidRPr="002A3883" w:rsidRDefault="00DE0FBB" w:rsidP="002A3883">
            <w:pPr>
              <w:spacing w:after="0" w:line="240" w:lineRule="auto"/>
              <w:jc w:val="both"/>
              <w:rPr>
                <w:rFonts w:ascii="Arial" w:eastAsia="Times New Roman" w:hAnsi="Arial" w:cs="Arial"/>
                <w:lang w:eastAsia="es-CO"/>
              </w:rPr>
            </w:pPr>
            <w:r w:rsidRPr="002A3883">
              <w:rPr>
                <w:rFonts w:ascii="Arial" w:eastAsia="Times New Roman" w:hAnsi="Arial" w:cs="Arial"/>
                <w:lang w:eastAsia="es-CO"/>
              </w:rPr>
              <w:t>Una continuación tiene la misma notación que una invariante de estado pero se usa en fragmentos combinados y puede extenderse a través de más de una línea de vida.</w:t>
            </w:r>
          </w:p>
        </w:tc>
      </w:tr>
    </w:tbl>
    <w:p w:rsidR="00901C50" w:rsidRPr="002A3883" w:rsidRDefault="00901C50" w:rsidP="002A3883">
      <w:pPr>
        <w:spacing w:after="0" w:line="240" w:lineRule="auto"/>
        <w:rPr>
          <w:rFonts w:ascii="Arial" w:eastAsia="Times New Roman" w:hAnsi="Arial" w:cs="Arial"/>
          <w:lang w:val="es-ES" w:eastAsia="es-CO"/>
        </w:rPr>
      </w:pPr>
    </w:p>
    <w:p w:rsidR="00DE0FBB" w:rsidRPr="002A3883" w:rsidRDefault="00DE0FBB" w:rsidP="002A3883">
      <w:pPr>
        <w:spacing w:after="0" w:line="240" w:lineRule="auto"/>
        <w:rPr>
          <w:rFonts w:ascii="Arial" w:hAnsi="Arial" w:cs="Arial"/>
          <w:b/>
        </w:rPr>
      </w:pPr>
      <w:r w:rsidRPr="002A3883">
        <w:rPr>
          <w:rFonts w:ascii="Arial" w:hAnsi="Arial" w:cs="Arial"/>
          <w:b/>
        </w:rPr>
        <w:t>Cómo hacer un Diagrama de Secuencia del Sistema</w:t>
      </w:r>
    </w:p>
    <w:p w:rsidR="00DE0FBB" w:rsidRPr="002A3883" w:rsidRDefault="00DE0FBB" w:rsidP="002A3883">
      <w:pPr>
        <w:spacing w:after="0" w:line="240" w:lineRule="auto"/>
        <w:jc w:val="both"/>
        <w:rPr>
          <w:rFonts w:ascii="Arial" w:hAnsi="Arial" w:cs="Arial"/>
        </w:rPr>
      </w:pPr>
      <w:r w:rsidRPr="002A3883">
        <w:rPr>
          <w:rFonts w:ascii="Arial" w:hAnsi="Arial" w:cs="Arial"/>
        </w:rPr>
        <w:t>1. Dibuje una línea vertical representando el sistema como una caja negra.</w:t>
      </w:r>
    </w:p>
    <w:p w:rsidR="00DE0FBB" w:rsidRPr="002A3883" w:rsidRDefault="00DE0FBB" w:rsidP="002A3883">
      <w:pPr>
        <w:spacing w:after="0" w:line="240" w:lineRule="auto"/>
        <w:jc w:val="both"/>
        <w:rPr>
          <w:rFonts w:ascii="Arial" w:hAnsi="Arial" w:cs="Arial"/>
        </w:rPr>
      </w:pPr>
      <w:r w:rsidRPr="002A3883">
        <w:rPr>
          <w:rFonts w:ascii="Arial" w:hAnsi="Arial" w:cs="Arial"/>
        </w:rPr>
        <w:t>2. Identifique cada actor que opera directamente sobre el sistema y dibuje una línea vertical para cada actor.</w:t>
      </w:r>
    </w:p>
    <w:p w:rsidR="00DE0FBB" w:rsidRPr="002A3883" w:rsidRDefault="00DE0FBB" w:rsidP="002A3883">
      <w:pPr>
        <w:spacing w:after="0" w:line="240" w:lineRule="auto"/>
        <w:jc w:val="both"/>
        <w:rPr>
          <w:rFonts w:ascii="Arial" w:hAnsi="Arial" w:cs="Arial"/>
        </w:rPr>
      </w:pPr>
      <w:r w:rsidRPr="002A3883">
        <w:rPr>
          <w:rFonts w:ascii="Arial" w:hAnsi="Arial" w:cs="Arial"/>
        </w:rPr>
        <w:t>3. De la descripción del caso de uso, curso típico de eventos, identifique los eventos (externos) que cada actor genera sobre el sistema. Ilústrelos en el diagrama con una línea horizontal desde el actor al sistema.</w:t>
      </w:r>
    </w:p>
    <w:p w:rsidR="00DE0FBB" w:rsidRPr="002A3883" w:rsidRDefault="00DE0FBB" w:rsidP="002A3883">
      <w:pPr>
        <w:spacing w:after="0" w:line="240" w:lineRule="auto"/>
        <w:jc w:val="both"/>
        <w:rPr>
          <w:rFonts w:ascii="Arial" w:hAnsi="Arial" w:cs="Arial"/>
        </w:rPr>
      </w:pPr>
      <w:r w:rsidRPr="002A3883">
        <w:rPr>
          <w:rFonts w:ascii="Arial" w:hAnsi="Arial" w:cs="Arial"/>
        </w:rPr>
        <w:t>4. Opcionalmente, incluya el texto de la descripción del caso de uso a la izquierda del diagrama</w:t>
      </w:r>
    </w:p>
    <w:p w:rsidR="00DE0FBB" w:rsidRPr="002A3883" w:rsidRDefault="00DE0FBB" w:rsidP="002A3883">
      <w:pPr>
        <w:spacing w:after="0" w:line="240" w:lineRule="auto"/>
        <w:rPr>
          <w:rFonts w:ascii="Arial" w:hAnsi="Arial" w:cs="Arial"/>
          <w:b/>
        </w:rPr>
      </w:pPr>
    </w:p>
    <w:p w:rsidR="00DE0FBB" w:rsidRPr="002A3883" w:rsidRDefault="00DE0FBB" w:rsidP="002A3883">
      <w:pPr>
        <w:spacing w:after="0" w:line="240" w:lineRule="auto"/>
        <w:rPr>
          <w:rFonts w:ascii="Arial" w:hAnsi="Arial" w:cs="Arial"/>
          <w:b/>
        </w:rPr>
      </w:pPr>
      <w:r w:rsidRPr="002A3883">
        <w:rPr>
          <w:rFonts w:ascii="Arial" w:hAnsi="Arial" w:cs="Arial"/>
          <w:b/>
        </w:rPr>
        <w:t>Registro de Operaciones del Sistema:</w:t>
      </w:r>
    </w:p>
    <w:p w:rsidR="00DE0FBB" w:rsidRPr="002A3883" w:rsidRDefault="00DE0FBB" w:rsidP="002A3883">
      <w:pPr>
        <w:pStyle w:val="Sinespaciado"/>
        <w:rPr>
          <w:rFonts w:ascii="Arial" w:hAnsi="Arial" w:cs="Arial"/>
        </w:rPr>
      </w:pPr>
      <w:r w:rsidRPr="002A3883">
        <w:rPr>
          <w:rFonts w:ascii="Arial" w:hAnsi="Arial" w:cs="Arial"/>
        </w:rPr>
        <w:t>El UML incluye una notación para registrar operaciones de un</w:t>
      </w:r>
    </w:p>
    <w:p w:rsidR="00DE0FBB" w:rsidRPr="002A3883" w:rsidRDefault="00DE0FBB" w:rsidP="002A3883">
      <w:pPr>
        <w:pStyle w:val="Sinespaciado"/>
        <w:rPr>
          <w:rFonts w:ascii="Arial" w:hAnsi="Arial" w:cs="Arial"/>
        </w:rPr>
      </w:pPr>
      <w:proofErr w:type="gramStart"/>
      <w:r w:rsidRPr="002A3883">
        <w:rPr>
          <w:rFonts w:ascii="Arial" w:hAnsi="Arial" w:cs="Arial"/>
        </w:rPr>
        <w:t>tipo</w:t>
      </w:r>
      <w:proofErr w:type="gramEnd"/>
      <w:r w:rsidRPr="002A3883">
        <w:rPr>
          <w:rFonts w:ascii="Arial" w:hAnsi="Arial" w:cs="Arial"/>
        </w:rPr>
        <w:t xml:space="preserve"> como la siguiente:</w:t>
      </w:r>
    </w:p>
    <w:p w:rsidR="00DE0FBB" w:rsidRPr="002A3883" w:rsidRDefault="00DE0FBB" w:rsidP="002A3883">
      <w:pPr>
        <w:spacing w:after="0" w:line="240" w:lineRule="auto"/>
        <w:rPr>
          <w:rFonts w:ascii="Arial" w:hAnsi="Arial" w:cs="Arial"/>
        </w:rPr>
      </w:pPr>
    </w:p>
    <w:tbl>
      <w:tblPr>
        <w:tblStyle w:val="Tablaconcuadrcula"/>
        <w:tblW w:w="0" w:type="auto"/>
        <w:tblLook w:val="04A0"/>
      </w:tblPr>
      <w:tblGrid>
        <w:gridCol w:w="1761"/>
      </w:tblGrid>
      <w:tr w:rsidR="00DE0FBB" w:rsidRPr="002A3883" w:rsidTr="006D2A0E">
        <w:trPr>
          <w:trHeight w:val="535"/>
        </w:trPr>
        <w:tc>
          <w:tcPr>
            <w:tcW w:w="1761" w:type="dxa"/>
          </w:tcPr>
          <w:p w:rsidR="00DE0FBB" w:rsidRPr="002A3883" w:rsidRDefault="00DA134B" w:rsidP="002A3883">
            <w:pPr>
              <w:rPr>
                <w:rFonts w:ascii="Arial" w:hAnsi="Arial" w:cs="Arial"/>
              </w:rPr>
            </w:pPr>
            <w:r w:rsidRPr="002A3883">
              <w:rPr>
                <w:rFonts w:ascii="Arial" w:hAnsi="Arial" w:cs="Arial"/>
                <w:noProof/>
                <w:lang w:eastAsia="es-CO"/>
              </w:rPr>
              <w:pict>
                <v:rect id="_x0000_s1026" style="position:absolute;margin-left:157.35pt;margin-top:8.85pt;width:105pt;height:41.2pt;z-index:251660288">
                  <v:textbox>
                    <w:txbxContent>
                      <w:p w:rsidR="00DE0FBB" w:rsidRDefault="00DE0FBB" w:rsidP="00DE0FBB">
                        <w:r>
                          <w:t>Operaciones del tipo</w:t>
                        </w:r>
                      </w:p>
                    </w:txbxContent>
                  </v:textbox>
                </v:rect>
              </w:pict>
            </w:r>
            <w:r w:rsidR="00DE0FBB" w:rsidRPr="002A3883">
              <w:rPr>
                <w:rFonts w:ascii="Arial" w:hAnsi="Arial" w:cs="Arial"/>
              </w:rPr>
              <w:t>Tipo X</w:t>
            </w:r>
          </w:p>
          <w:p w:rsidR="00DE0FBB" w:rsidRPr="002A3883" w:rsidRDefault="00DE0FBB" w:rsidP="002A3883">
            <w:pPr>
              <w:rPr>
                <w:rFonts w:ascii="Arial" w:hAnsi="Arial" w:cs="Arial"/>
              </w:rPr>
            </w:pPr>
          </w:p>
        </w:tc>
      </w:tr>
      <w:tr w:rsidR="00DE0FBB" w:rsidRPr="002A3883" w:rsidTr="006D2A0E">
        <w:trPr>
          <w:trHeight w:val="520"/>
        </w:trPr>
        <w:tc>
          <w:tcPr>
            <w:tcW w:w="1761" w:type="dxa"/>
          </w:tcPr>
          <w:p w:rsidR="00DE0FBB" w:rsidRPr="002A3883" w:rsidRDefault="00DA134B" w:rsidP="002A3883">
            <w:pPr>
              <w:rPr>
                <w:rFonts w:ascii="Arial" w:hAnsi="Arial" w:cs="Arial"/>
              </w:rPr>
            </w:pPr>
            <w:r w:rsidRPr="002A3883">
              <w:rPr>
                <w:rFonts w:ascii="Arial" w:hAnsi="Arial" w:cs="Arial"/>
                <w:noProof/>
                <w:lang w:eastAsia="es-CO"/>
              </w:rPr>
              <w:pict>
                <v:shapetype id="_x0000_t32" coordsize="21600,21600" o:spt="32" o:oned="t" path="m,l21600,21600e" filled="f">
                  <v:path arrowok="t" fillok="f" o:connecttype="none"/>
                  <o:lock v:ext="edit" shapetype="t"/>
                </v:shapetype>
                <v:shape id="_x0000_s1027" type="#_x0000_t32" style="position:absolute;margin-left:81.6pt;margin-top:1pt;width:75.75pt;height:0;z-index:251661312;mso-position-horizontal-relative:text;mso-position-vertical-relative:text" o:connectortype="straight">
                  <v:stroke endarrow="block"/>
                </v:shape>
              </w:pict>
            </w:r>
            <w:r w:rsidR="00DE0FBB" w:rsidRPr="002A3883">
              <w:rPr>
                <w:rFonts w:ascii="Arial" w:hAnsi="Arial" w:cs="Arial"/>
              </w:rPr>
              <w:t>Operación 1()</w:t>
            </w:r>
          </w:p>
          <w:p w:rsidR="00DE0FBB" w:rsidRPr="002A3883" w:rsidRDefault="00DE0FBB" w:rsidP="002A3883">
            <w:pPr>
              <w:rPr>
                <w:rFonts w:ascii="Arial" w:hAnsi="Arial" w:cs="Arial"/>
              </w:rPr>
            </w:pPr>
          </w:p>
        </w:tc>
      </w:tr>
      <w:tr w:rsidR="00DE0FBB" w:rsidRPr="002A3883" w:rsidTr="006D2A0E">
        <w:trPr>
          <w:trHeight w:val="535"/>
        </w:trPr>
        <w:tc>
          <w:tcPr>
            <w:tcW w:w="1761" w:type="dxa"/>
          </w:tcPr>
          <w:p w:rsidR="00DE0FBB" w:rsidRPr="002A3883" w:rsidRDefault="00DE0FBB" w:rsidP="002A3883">
            <w:pPr>
              <w:rPr>
                <w:rFonts w:ascii="Arial" w:hAnsi="Arial" w:cs="Arial"/>
              </w:rPr>
            </w:pPr>
            <w:r w:rsidRPr="002A3883">
              <w:rPr>
                <w:rFonts w:ascii="Arial" w:hAnsi="Arial" w:cs="Arial"/>
              </w:rPr>
              <w:t xml:space="preserve">   Operación 2()</w:t>
            </w:r>
          </w:p>
          <w:p w:rsidR="00DE0FBB" w:rsidRPr="002A3883" w:rsidRDefault="00DE0FBB" w:rsidP="002A3883">
            <w:pPr>
              <w:rPr>
                <w:rFonts w:ascii="Arial" w:hAnsi="Arial" w:cs="Arial"/>
              </w:rPr>
            </w:pPr>
          </w:p>
        </w:tc>
      </w:tr>
    </w:tbl>
    <w:p w:rsidR="00DE0FBB" w:rsidRDefault="00DE0FBB" w:rsidP="002A3883">
      <w:pPr>
        <w:spacing w:after="0" w:line="240" w:lineRule="auto"/>
        <w:rPr>
          <w:rFonts w:ascii="Arial" w:hAnsi="Arial" w:cs="Arial"/>
        </w:rPr>
      </w:pPr>
      <w:r w:rsidRPr="002A3883">
        <w:rPr>
          <w:rFonts w:ascii="Arial" w:hAnsi="Arial" w:cs="Arial"/>
        </w:rPr>
        <w:t xml:space="preserve"> </w:t>
      </w:r>
    </w:p>
    <w:p w:rsidR="00DE0FBB" w:rsidRPr="002A3883" w:rsidRDefault="00DE0FBB" w:rsidP="002A3883">
      <w:pPr>
        <w:spacing w:after="0" w:line="240" w:lineRule="auto"/>
        <w:rPr>
          <w:rFonts w:ascii="Arial" w:hAnsi="Arial" w:cs="Arial"/>
        </w:rPr>
      </w:pPr>
      <w:r w:rsidRPr="002A3883">
        <w:rPr>
          <w:rFonts w:ascii="Arial" w:hAnsi="Arial" w:cs="Arial"/>
        </w:rPr>
        <w:t>Con esta notación, las operaciones del sistema pueden agruparse como operaciones de un tipo llamado sistema así:</w:t>
      </w:r>
    </w:p>
    <w:tbl>
      <w:tblPr>
        <w:tblStyle w:val="Tablaconcuadrcula"/>
        <w:tblW w:w="0" w:type="auto"/>
        <w:tblLook w:val="04A0"/>
      </w:tblPr>
      <w:tblGrid>
        <w:gridCol w:w="3461"/>
      </w:tblGrid>
      <w:tr w:rsidR="00DE0FBB" w:rsidRPr="002A3883" w:rsidTr="006D2A0E">
        <w:trPr>
          <w:trHeight w:val="564"/>
        </w:trPr>
        <w:tc>
          <w:tcPr>
            <w:tcW w:w="3461" w:type="dxa"/>
          </w:tcPr>
          <w:p w:rsidR="00DE0FBB" w:rsidRPr="002A3883" w:rsidRDefault="00DE0FBB" w:rsidP="002A3883">
            <w:pPr>
              <w:rPr>
                <w:rFonts w:ascii="Arial" w:hAnsi="Arial" w:cs="Arial"/>
              </w:rPr>
            </w:pPr>
          </w:p>
          <w:p w:rsidR="00DE0FBB" w:rsidRPr="002A3883" w:rsidRDefault="00DE0FBB" w:rsidP="002A3883">
            <w:pPr>
              <w:rPr>
                <w:rFonts w:ascii="Arial" w:hAnsi="Arial" w:cs="Arial"/>
              </w:rPr>
            </w:pPr>
            <w:r w:rsidRPr="002A3883">
              <w:rPr>
                <w:rFonts w:ascii="Arial" w:hAnsi="Arial" w:cs="Arial"/>
              </w:rPr>
              <w:t>Sistema</w:t>
            </w:r>
          </w:p>
        </w:tc>
      </w:tr>
      <w:tr w:rsidR="00DE0FBB" w:rsidRPr="002A3883" w:rsidTr="006D2A0E">
        <w:trPr>
          <w:trHeight w:val="846"/>
        </w:trPr>
        <w:tc>
          <w:tcPr>
            <w:tcW w:w="3461" w:type="dxa"/>
          </w:tcPr>
          <w:p w:rsidR="00DE0FBB" w:rsidRPr="002A3883" w:rsidRDefault="00DE0FBB" w:rsidP="002A3883">
            <w:pPr>
              <w:rPr>
                <w:rFonts w:ascii="Arial" w:hAnsi="Arial" w:cs="Arial"/>
              </w:rPr>
            </w:pPr>
            <w:r w:rsidRPr="002A3883">
              <w:rPr>
                <w:rFonts w:ascii="Arial" w:hAnsi="Arial" w:cs="Arial"/>
              </w:rPr>
              <w:t>Entrar Artículo (código, cantidad)</w:t>
            </w:r>
          </w:p>
          <w:p w:rsidR="00DE0FBB" w:rsidRPr="002A3883" w:rsidRDefault="00DE0FBB" w:rsidP="002A3883">
            <w:pPr>
              <w:rPr>
                <w:rFonts w:ascii="Arial" w:hAnsi="Arial" w:cs="Arial"/>
              </w:rPr>
            </w:pPr>
            <w:r w:rsidRPr="002A3883">
              <w:rPr>
                <w:rFonts w:ascii="Arial" w:hAnsi="Arial" w:cs="Arial"/>
              </w:rPr>
              <w:t>terminar Venta()</w:t>
            </w:r>
          </w:p>
          <w:p w:rsidR="00DE0FBB" w:rsidRPr="002A3883" w:rsidRDefault="00DE0FBB" w:rsidP="002A3883">
            <w:pPr>
              <w:rPr>
                <w:rFonts w:ascii="Arial" w:hAnsi="Arial" w:cs="Arial"/>
              </w:rPr>
            </w:pPr>
            <w:r w:rsidRPr="002A3883">
              <w:rPr>
                <w:rFonts w:ascii="Arial" w:hAnsi="Arial" w:cs="Arial"/>
              </w:rPr>
              <w:t>pagar (Valor)</w:t>
            </w:r>
          </w:p>
        </w:tc>
      </w:tr>
    </w:tbl>
    <w:p w:rsidR="00DE0FBB" w:rsidRPr="002A3883" w:rsidRDefault="00DE0FBB" w:rsidP="002A3883">
      <w:pPr>
        <w:spacing w:after="0" w:line="240" w:lineRule="auto"/>
        <w:jc w:val="both"/>
        <w:rPr>
          <w:rFonts w:ascii="Arial" w:hAnsi="Arial" w:cs="Arial"/>
        </w:rPr>
      </w:pPr>
      <w:r w:rsidRPr="002A3883">
        <w:rPr>
          <w:rFonts w:ascii="Arial" w:hAnsi="Arial" w:cs="Arial"/>
        </w:rPr>
        <w:lastRenderedPageBreak/>
        <w:t>(Los parámetros  pueden, opcionalmente, ignorarse)</w:t>
      </w:r>
    </w:p>
    <w:p w:rsidR="00DE0FBB" w:rsidRPr="002A3883" w:rsidRDefault="00DE0FBB" w:rsidP="002A3883">
      <w:pPr>
        <w:spacing w:after="0" w:line="240" w:lineRule="auto"/>
        <w:jc w:val="both"/>
        <w:rPr>
          <w:rFonts w:ascii="Arial" w:hAnsi="Arial" w:cs="Arial"/>
        </w:rPr>
      </w:pPr>
      <w:r w:rsidRPr="002A3883">
        <w:rPr>
          <w:rFonts w:ascii="Arial" w:hAnsi="Arial" w:cs="Arial"/>
        </w:rPr>
        <w:t>Nombre de Eventos y Operaciones.</w:t>
      </w:r>
    </w:p>
    <w:p w:rsidR="00DE0FBB" w:rsidRPr="002A3883" w:rsidRDefault="00DE0FBB" w:rsidP="002A3883">
      <w:pPr>
        <w:spacing w:after="0" w:line="240" w:lineRule="auto"/>
        <w:jc w:val="both"/>
        <w:rPr>
          <w:rFonts w:ascii="Arial" w:hAnsi="Arial" w:cs="Arial"/>
        </w:rPr>
      </w:pPr>
      <w:r w:rsidRPr="002A3883">
        <w:rPr>
          <w:rFonts w:ascii="Arial" w:hAnsi="Arial" w:cs="Arial"/>
        </w:rPr>
        <w:t>Los eventos del sistema (y sus correspondientes operaciones) deben ser expresados al nivel de la intención y no en términos del medio de entrada físico del nivel de los elementos de la interfaz.</w:t>
      </w:r>
    </w:p>
    <w:p w:rsidR="00DE0FBB" w:rsidRPr="002A3883" w:rsidRDefault="00DE0FBB" w:rsidP="002A3883">
      <w:pPr>
        <w:spacing w:after="0" w:line="240" w:lineRule="auto"/>
        <w:jc w:val="both"/>
        <w:rPr>
          <w:rFonts w:ascii="Arial" w:hAnsi="Arial" w:cs="Arial"/>
        </w:rPr>
      </w:pPr>
      <w:r w:rsidRPr="002A3883">
        <w:rPr>
          <w:rFonts w:ascii="Arial" w:hAnsi="Arial" w:cs="Arial"/>
        </w:rPr>
        <w:t>El nombre debe empezar con un verbo así:</w:t>
      </w:r>
    </w:p>
    <w:p w:rsidR="00DE0FBB" w:rsidRPr="002A3883" w:rsidRDefault="00DE0FBB" w:rsidP="002A3883">
      <w:pPr>
        <w:spacing w:after="0" w:line="240" w:lineRule="auto"/>
        <w:jc w:val="both"/>
        <w:rPr>
          <w:rFonts w:ascii="Arial" w:hAnsi="Arial" w:cs="Arial"/>
        </w:rPr>
      </w:pPr>
      <w:r w:rsidRPr="002A3883">
        <w:rPr>
          <w:rFonts w:ascii="Arial" w:hAnsi="Arial" w:cs="Arial"/>
        </w:rPr>
        <w:t>“terminar Venta” es mejor que “entrar tecla presionada” Para las operaciones, expresarlas en términos del objetivo último. Con respecto a la operación que captura el pago:</w:t>
      </w:r>
    </w:p>
    <w:p w:rsidR="00DE0FBB" w:rsidRPr="002A3883" w:rsidRDefault="00DE0FBB" w:rsidP="002A3883">
      <w:pPr>
        <w:spacing w:after="0" w:line="240" w:lineRule="auto"/>
        <w:jc w:val="both"/>
        <w:rPr>
          <w:rFonts w:ascii="Arial" w:hAnsi="Arial" w:cs="Arial"/>
        </w:rPr>
      </w:pPr>
      <w:r w:rsidRPr="002A3883">
        <w:rPr>
          <w:rFonts w:ascii="Arial" w:hAnsi="Arial" w:cs="Arial"/>
        </w:rPr>
        <w:t>Entrar Cantidad Entregada (valor)...............pobre</w:t>
      </w:r>
    </w:p>
    <w:p w:rsidR="00DE0FBB" w:rsidRPr="002A3883" w:rsidRDefault="00DE0FBB" w:rsidP="002A3883">
      <w:pPr>
        <w:spacing w:after="0" w:line="240" w:lineRule="auto"/>
        <w:jc w:val="both"/>
        <w:rPr>
          <w:rFonts w:ascii="Arial" w:hAnsi="Arial" w:cs="Arial"/>
        </w:rPr>
      </w:pPr>
      <w:r w:rsidRPr="002A3883">
        <w:rPr>
          <w:rFonts w:ascii="Arial" w:hAnsi="Arial" w:cs="Arial"/>
        </w:rPr>
        <w:t>Entrar Pago (valor)................................mejor</w:t>
      </w:r>
    </w:p>
    <w:p w:rsidR="00DE0FBB" w:rsidRPr="002A3883" w:rsidRDefault="00DE0FBB" w:rsidP="002A3883">
      <w:pPr>
        <w:spacing w:after="0" w:line="240" w:lineRule="auto"/>
        <w:jc w:val="both"/>
        <w:rPr>
          <w:rFonts w:ascii="Arial" w:hAnsi="Arial" w:cs="Arial"/>
        </w:rPr>
      </w:pPr>
      <w:r w:rsidRPr="002A3883">
        <w:rPr>
          <w:rFonts w:ascii="Arial" w:hAnsi="Arial" w:cs="Arial"/>
        </w:rPr>
        <w:t>Pagar (valor)......................................aún mejor</w:t>
      </w:r>
    </w:p>
    <w:p w:rsidR="008D2A5D" w:rsidRPr="002A3883" w:rsidRDefault="008D2A5D" w:rsidP="002A3883">
      <w:pPr>
        <w:spacing w:after="0" w:line="240" w:lineRule="auto"/>
        <w:rPr>
          <w:rFonts w:ascii="Arial" w:hAnsi="Arial" w:cs="Arial"/>
        </w:rPr>
      </w:pPr>
    </w:p>
    <w:p w:rsidR="002E5855" w:rsidRPr="002A3883" w:rsidRDefault="002E5855" w:rsidP="002A3883">
      <w:pPr>
        <w:spacing w:after="0" w:line="240" w:lineRule="auto"/>
        <w:rPr>
          <w:rFonts w:ascii="Arial" w:hAnsi="Arial" w:cs="Arial"/>
        </w:rPr>
      </w:pPr>
    </w:p>
    <w:p w:rsidR="008D2A5D" w:rsidRPr="002A3883" w:rsidRDefault="008D2A5D" w:rsidP="002A3883">
      <w:pPr>
        <w:spacing w:after="0" w:line="240" w:lineRule="auto"/>
        <w:rPr>
          <w:rFonts w:ascii="Arial" w:eastAsia="Times New Roman" w:hAnsi="Arial" w:cs="Arial"/>
          <w:b/>
          <w:lang w:eastAsia="es-CO"/>
        </w:rPr>
      </w:pPr>
      <w:r w:rsidRPr="002A3883">
        <w:rPr>
          <w:rFonts w:ascii="Arial" w:eastAsia="Times New Roman" w:hAnsi="Arial" w:cs="Arial"/>
          <w:b/>
          <w:lang w:eastAsia="es-CO"/>
        </w:rPr>
        <w:t>EJEMPLO PEDIDO MAQUINA DE CAFE</w:t>
      </w:r>
    </w:p>
    <w:tbl>
      <w:tblPr>
        <w:tblW w:w="0" w:type="auto"/>
        <w:tblInd w:w="15" w:type="dxa"/>
        <w:tblCellMar>
          <w:top w:w="15" w:type="dxa"/>
          <w:left w:w="15" w:type="dxa"/>
          <w:bottom w:w="15" w:type="dxa"/>
          <w:right w:w="15" w:type="dxa"/>
        </w:tblCellMar>
        <w:tblLook w:val="04A0"/>
      </w:tblPr>
      <w:tblGrid>
        <w:gridCol w:w="36"/>
      </w:tblGrid>
      <w:tr w:rsidR="008D2A5D" w:rsidRPr="002A3883" w:rsidTr="006D2A0E">
        <w:tc>
          <w:tcPr>
            <w:tcW w:w="0" w:type="auto"/>
            <w:tcBorders>
              <w:top w:val="single" w:sz="6" w:space="0" w:color="DDDDDD"/>
              <w:left w:val="single" w:sz="6" w:space="0" w:color="DDDDDD"/>
              <w:bottom w:val="single" w:sz="6" w:space="0" w:color="DDDDDD"/>
              <w:right w:val="single" w:sz="6" w:space="0" w:color="DDDDDD"/>
            </w:tcBorders>
            <w:hideMark/>
          </w:tcPr>
          <w:p w:rsidR="008D2A5D" w:rsidRPr="002A3883" w:rsidRDefault="008D2A5D" w:rsidP="002A3883">
            <w:pPr>
              <w:spacing w:after="0" w:line="240" w:lineRule="auto"/>
              <w:rPr>
                <w:rFonts w:ascii="Arial" w:eastAsia="Times New Roman" w:hAnsi="Arial" w:cs="Arial"/>
                <w:b/>
                <w:lang w:eastAsia="es-CO"/>
              </w:rPr>
            </w:pPr>
          </w:p>
        </w:tc>
      </w:tr>
      <w:tr w:rsidR="008D2A5D" w:rsidRPr="002A3883" w:rsidTr="006D2A0E">
        <w:tc>
          <w:tcPr>
            <w:tcW w:w="0" w:type="auto"/>
            <w:tcBorders>
              <w:top w:val="single" w:sz="6" w:space="0" w:color="DDDDDD"/>
              <w:left w:val="single" w:sz="6" w:space="0" w:color="DDDDDD"/>
              <w:bottom w:val="single" w:sz="6" w:space="0" w:color="DDDDDD"/>
              <w:right w:val="single" w:sz="6" w:space="0" w:color="DDDDDD"/>
            </w:tcBorders>
            <w:hideMark/>
          </w:tcPr>
          <w:p w:rsidR="008D2A5D" w:rsidRPr="002A3883" w:rsidRDefault="008D2A5D" w:rsidP="002A3883">
            <w:pPr>
              <w:spacing w:after="0" w:line="240" w:lineRule="auto"/>
              <w:rPr>
                <w:rFonts w:ascii="Arial" w:eastAsia="Times New Roman" w:hAnsi="Arial" w:cs="Arial"/>
                <w:b/>
                <w:lang w:eastAsia="es-CO"/>
              </w:rPr>
            </w:pPr>
          </w:p>
        </w:tc>
      </w:tr>
    </w:tbl>
    <w:p w:rsidR="008D2A5D" w:rsidRPr="002A3883" w:rsidRDefault="008D2A5D" w:rsidP="002A3883">
      <w:pPr>
        <w:spacing w:after="0" w:line="240" w:lineRule="auto"/>
        <w:rPr>
          <w:rFonts w:ascii="Arial" w:eastAsia="Times New Roman" w:hAnsi="Arial" w:cs="Arial"/>
          <w:b/>
          <w:lang w:eastAsia="es-CO"/>
        </w:rPr>
      </w:pPr>
    </w:p>
    <w:p w:rsidR="008D2A5D" w:rsidRPr="002A3883" w:rsidRDefault="008D2A5D" w:rsidP="002A3883">
      <w:pPr>
        <w:spacing w:after="0" w:line="240" w:lineRule="auto"/>
        <w:jc w:val="center"/>
        <w:rPr>
          <w:rFonts w:ascii="Arial" w:eastAsia="Times New Roman" w:hAnsi="Arial" w:cs="Arial"/>
          <w:lang w:eastAsia="es-CO"/>
        </w:rPr>
      </w:pPr>
      <w:r w:rsidRPr="002A3883">
        <w:rPr>
          <w:rFonts w:ascii="Arial" w:eastAsia="Times New Roman" w:hAnsi="Arial" w:cs="Arial"/>
          <w:noProof/>
          <w:bdr w:val="single" w:sz="4" w:space="0" w:color="auto"/>
          <w:lang w:val="es-ES" w:eastAsia="es-ES"/>
        </w:rPr>
        <w:drawing>
          <wp:inline distT="0" distB="0" distL="0" distR="0">
            <wp:extent cx="5438775" cy="3448050"/>
            <wp:effectExtent l="0" t="0" r="0" b="0"/>
            <wp:docPr id="26" name="Imagen 4" descr="EJEMPLO_MAQUINA_DE_CAF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JEMPLO_MAQUINA_DE_CAFE.gif"/>
                    <pic:cNvPicPr>
                      <a:picLocks noChangeAspect="1" noChangeArrowheads="1"/>
                    </pic:cNvPicPr>
                  </pic:nvPicPr>
                  <pic:blipFill>
                    <a:blip r:embed="rId24"/>
                    <a:srcRect/>
                    <a:stretch>
                      <a:fillRect/>
                    </a:stretch>
                  </pic:blipFill>
                  <pic:spPr bwMode="auto">
                    <a:xfrm>
                      <a:off x="0" y="0"/>
                      <a:ext cx="5438775" cy="3448050"/>
                    </a:xfrm>
                    <a:prstGeom prst="rect">
                      <a:avLst/>
                    </a:prstGeom>
                    <a:noFill/>
                    <a:ln w="9525">
                      <a:noFill/>
                      <a:miter lim="800000"/>
                      <a:headEnd/>
                      <a:tailEnd/>
                    </a:ln>
                  </pic:spPr>
                </pic:pic>
              </a:graphicData>
            </a:graphic>
          </wp:inline>
        </w:drawing>
      </w:r>
    </w:p>
    <w:p w:rsidR="00AE7299" w:rsidRDefault="00AE7299" w:rsidP="002A3883">
      <w:pPr>
        <w:spacing w:after="0" w:line="240" w:lineRule="auto"/>
        <w:jc w:val="both"/>
        <w:rPr>
          <w:rFonts w:ascii="Arial" w:eastAsia="Times New Roman" w:hAnsi="Arial" w:cs="Arial"/>
          <w:bCs/>
          <w:lang w:eastAsia="es-CO"/>
        </w:rPr>
      </w:pPr>
    </w:p>
    <w:p w:rsidR="008D2A5D" w:rsidRDefault="008D2A5D" w:rsidP="002A3883">
      <w:pPr>
        <w:spacing w:after="0" w:line="240" w:lineRule="auto"/>
        <w:jc w:val="both"/>
        <w:rPr>
          <w:rFonts w:ascii="Arial" w:eastAsia="Times New Roman" w:hAnsi="Arial" w:cs="Arial"/>
          <w:bCs/>
          <w:lang w:eastAsia="es-CO"/>
        </w:rPr>
      </w:pPr>
      <w:r w:rsidRPr="002A3883">
        <w:rPr>
          <w:rFonts w:ascii="Arial" w:eastAsia="Times New Roman" w:hAnsi="Arial" w:cs="Arial"/>
          <w:bCs/>
          <w:lang w:eastAsia="es-CO"/>
        </w:rPr>
        <w:t>En la figura se muestra un ejemplo de diagrama de secuencia, que da detalle al caso de uso </w:t>
      </w:r>
      <w:r w:rsidR="002E5855" w:rsidRPr="002A3883">
        <w:rPr>
          <w:rFonts w:ascii="Arial" w:eastAsia="Times New Roman" w:hAnsi="Arial" w:cs="Arial"/>
          <w:bCs/>
          <w:i/>
          <w:iCs/>
          <w:lang w:eastAsia="es-CO"/>
        </w:rPr>
        <w:t>Pedir Producto</w:t>
      </w:r>
      <w:r w:rsidRPr="002A3883">
        <w:rPr>
          <w:rFonts w:ascii="Arial" w:eastAsia="Times New Roman" w:hAnsi="Arial" w:cs="Arial"/>
          <w:bCs/>
          <w:lang w:eastAsia="es-CO"/>
        </w:rPr>
        <w:t> del ejemplo de la máquina de café. Los conceptos más importantes relacionados con los diagramas de secuencia son:</w:t>
      </w:r>
    </w:p>
    <w:p w:rsidR="002A3883" w:rsidRDefault="002A3883" w:rsidP="002A3883">
      <w:pPr>
        <w:spacing w:after="0" w:line="240" w:lineRule="auto"/>
        <w:jc w:val="both"/>
        <w:rPr>
          <w:rFonts w:ascii="Arial" w:eastAsia="Times New Roman" w:hAnsi="Arial" w:cs="Arial"/>
          <w:lang w:eastAsia="es-CO"/>
        </w:rPr>
      </w:pPr>
    </w:p>
    <w:p w:rsidR="002A3883" w:rsidRPr="002A3883" w:rsidRDefault="002A3883" w:rsidP="002A3883">
      <w:pPr>
        <w:spacing w:after="0" w:line="240" w:lineRule="auto"/>
        <w:jc w:val="both"/>
        <w:rPr>
          <w:rFonts w:ascii="Arial" w:eastAsia="Times New Roman" w:hAnsi="Arial" w:cs="Arial"/>
          <w:lang w:eastAsia="es-CO"/>
        </w:rPr>
      </w:pPr>
    </w:p>
    <w:p w:rsidR="008D2A5D" w:rsidRPr="002A3883" w:rsidRDefault="008D2A5D" w:rsidP="002A3883">
      <w:pPr>
        <w:numPr>
          <w:ilvl w:val="0"/>
          <w:numId w:val="3"/>
        </w:numPr>
        <w:spacing w:after="0" w:line="240" w:lineRule="auto"/>
        <w:ind w:left="0"/>
        <w:jc w:val="both"/>
        <w:rPr>
          <w:rFonts w:ascii="Arial" w:eastAsia="Times New Roman" w:hAnsi="Arial" w:cs="Arial"/>
          <w:lang w:eastAsia="es-CO"/>
        </w:rPr>
      </w:pPr>
      <w:r w:rsidRPr="002A3883">
        <w:rPr>
          <w:rFonts w:ascii="Arial" w:eastAsia="Times New Roman" w:hAnsi="Arial" w:cs="Arial"/>
          <w:b/>
          <w:bCs/>
          <w:lang w:eastAsia="es-CO"/>
        </w:rPr>
        <w:t>Línea de vida de un objeto</w:t>
      </w:r>
      <w:r w:rsidRPr="002A3883">
        <w:rPr>
          <w:rFonts w:ascii="Arial" w:eastAsia="Times New Roman" w:hAnsi="Arial" w:cs="Arial"/>
          <w:lang w:eastAsia="es-CO"/>
        </w:rPr>
        <w:t> (</w:t>
      </w:r>
      <w:proofErr w:type="spellStart"/>
      <w:r w:rsidRPr="002A3883">
        <w:rPr>
          <w:rFonts w:ascii="Arial" w:eastAsia="Times New Roman" w:hAnsi="Arial" w:cs="Arial"/>
          <w:i/>
          <w:iCs/>
          <w:lang w:eastAsia="es-CO"/>
        </w:rPr>
        <w:t>lifeline</w:t>
      </w:r>
      <w:proofErr w:type="spellEnd"/>
      <w:r w:rsidRPr="002A3883">
        <w:rPr>
          <w:rFonts w:ascii="Arial" w:eastAsia="Times New Roman" w:hAnsi="Arial" w:cs="Arial"/>
          <w:lang w:eastAsia="es-CO"/>
        </w:rPr>
        <w:t xml:space="preserve">): La línea de vida de un objeto representa la vida del objeto durante la interacción. En un diagrama de secuencia un objeto se </w:t>
      </w:r>
      <w:r w:rsidRPr="002A3883">
        <w:rPr>
          <w:rFonts w:ascii="Arial" w:eastAsia="Times New Roman" w:hAnsi="Arial" w:cs="Arial"/>
          <w:lang w:eastAsia="es-CO"/>
        </w:rPr>
        <w:lastRenderedPageBreak/>
        <w:t>representa como una línea vertical punteada con un rectángulo de encabezado y con rectángulos a través de la línea principal que denotan la ejecución de métodos (activación). El rectángulo de encabezado contiene el nombre del objeto y el de su clase, en un formato </w:t>
      </w:r>
      <w:r w:rsidR="001D3426" w:rsidRPr="002A3883">
        <w:rPr>
          <w:rFonts w:ascii="Arial" w:eastAsia="Times New Roman" w:hAnsi="Arial" w:cs="Arial"/>
          <w:i/>
          <w:iCs/>
          <w:lang w:eastAsia="es-CO"/>
        </w:rPr>
        <w:t>nombre Objeto:</w:t>
      </w:r>
      <w:r w:rsidRPr="002A3883">
        <w:rPr>
          <w:rFonts w:ascii="Arial" w:eastAsia="Times New Roman" w:hAnsi="Arial" w:cs="Arial"/>
          <w:i/>
          <w:iCs/>
          <w:lang w:eastAsia="es-CO"/>
        </w:rPr>
        <w:t xml:space="preserve"> </w:t>
      </w:r>
      <w:r w:rsidR="001D3426" w:rsidRPr="002A3883">
        <w:rPr>
          <w:rFonts w:ascii="Arial" w:eastAsia="Times New Roman" w:hAnsi="Arial" w:cs="Arial"/>
          <w:i/>
          <w:iCs/>
          <w:lang w:eastAsia="es-CO"/>
        </w:rPr>
        <w:t>nombre Clase</w:t>
      </w:r>
      <w:r w:rsidRPr="002A3883">
        <w:rPr>
          <w:rFonts w:ascii="Arial" w:eastAsia="Times New Roman" w:hAnsi="Arial" w:cs="Arial"/>
          <w:lang w:eastAsia="es-CO"/>
        </w:rPr>
        <w:t>. Por ejemplo, el objeto </w:t>
      </w:r>
      <w:r w:rsidRPr="002A3883">
        <w:rPr>
          <w:rFonts w:ascii="Arial" w:eastAsia="Times New Roman" w:hAnsi="Arial" w:cs="Arial"/>
          <w:i/>
          <w:iCs/>
          <w:lang w:eastAsia="es-CO"/>
        </w:rPr>
        <w:t>m</w:t>
      </w:r>
      <w:r w:rsidRPr="002A3883">
        <w:rPr>
          <w:rFonts w:ascii="Arial" w:eastAsia="Times New Roman" w:hAnsi="Arial" w:cs="Arial"/>
          <w:lang w:eastAsia="es-CO"/>
        </w:rPr>
        <w:t>, instancia de la clase </w:t>
      </w:r>
      <w:r w:rsidR="001D3426" w:rsidRPr="002A3883">
        <w:rPr>
          <w:rFonts w:ascii="Arial" w:eastAsia="Times New Roman" w:hAnsi="Arial" w:cs="Arial"/>
          <w:i/>
          <w:iCs/>
          <w:lang w:eastAsia="es-CO"/>
        </w:rPr>
        <w:t>Maquina Café</w:t>
      </w:r>
      <w:r w:rsidRPr="002A3883">
        <w:rPr>
          <w:rFonts w:ascii="Arial" w:eastAsia="Times New Roman" w:hAnsi="Arial" w:cs="Arial"/>
          <w:lang w:eastAsia="es-CO"/>
        </w:rPr>
        <w:t> envía dos mensajes seguidos para dar respuesta a la operación </w:t>
      </w:r>
      <w:r w:rsidR="001D3426" w:rsidRPr="002A3883">
        <w:rPr>
          <w:rFonts w:ascii="Arial" w:eastAsia="Times New Roman" w:hAnsi="Arial" w:cs="Arial"/>
          <w:i/>
          <w:iCs/>
          <w:lang w:eastAsia="es-CO"/>
        </w:rPr>
        <w:t>Pedir Producto</w:t>
      </w:r>
      <w:r w:rsidRPr="002A3883">
        <w:rPr>
          <w:rFonts w:ascii="Arial" w:eastAsia="Times New Roman" w:hAnsi="Arial" w:cs="Arial"/>
          <w:lang w:eastAsia="es-CO"/>
        </w:rPr>
        <w:t>: </w:t>
      </w:r>
      <w:r w:rsidRPr="002A3883">
        <w:rPr>
          <w:rFonts w:ascii="Arial" w:eastAsia="Times New Roman" w:hAnsi="Arial" w:cs="Arial"/>
          <w:i/>
          <w:iCs/>
          <w:lang w:eastAsia="es-CO"/>
        </w:rPr>
        <w:t>Servir</w:t>
      </w:r>
      <w:r w:rsidRPr="002A3883">
        <w:rPr>
          <w:rFonts w:ascii="Arial" w:eastAsia="Times New Roman" w:hAnsi="Arial" w:cs="Arial"/>
          <w:lang w:eastAsia="es-CO"/>
        </w:rPr>
        <w:t> al objeto </w:t>
      </w:r>
      <w:r w:rsidRPr="002A3883">
        <w:rPr>
          <w:rFonts w:ascii="Arial" w:eastAsia="Times New Roman" w:hAnsi="Arial" w:cs="Arial"/>
          <w:i/>
          <w:iCs/>
          <w:lang w:eastAsia="es-CO"/>
        </w:rPr>
        <w:t>p</w:t>
      </w:r>
      <w:r w:rsidRPr="002A3883">
        <w:rPr>
          <w:rFonts w:ascii="Arial" w:eastAsia="Times New Roman" w:hAnsi="Arial" w:cs="Arial"/>
          <w:lang w:eastAsia="es-CO"/>
        </w:rPr>
        <w:t> de la clase </w:t>
      </w:r>
      <w:r w:rsidRPr="002A3883">
        <w:rPr>
          <w:rFonts w:ascii="Arial" w:eastAsia="Times New Roman" w:hAnsi="Arial" w:cs="Arial"/>
          <w:i/>
          <w:iCs/>
          <w:lang w:eastAsia="es-CO"/>
        </w:rPr>
        <w:t>Producto</w:t>
      </w:r>
      <w:r w:rsidRPr="002A3883">
        <w:rPr>
          <w:rFonts w:ascii="Arial" w:eastAsia="Times New Roman" w:hAnsi="Arial" w:cs="Arial"/>
          <w:lang w:eastAsia="es-CO"/>
        </w:rPr>
        <w:t> y</w:t>
      </w:r>
      <w:r w:rsidR="001D3426" w:rsidRPr="002A3883">
        <w:rPr>
          <w:rFonts w:ascii="Arial" w:eastAsia="Times New Roman" w:hAnsi="Arial" w:cs="Arial"/>
          <w:lang w:eastAsia="es-CO"/>
        </w:rPr>
        <w:t xml:space="preserve"> </w:t>
      </w:r>
      <w:r w:rsidR="001D3426" w:rsidRPr="002A3883">
        <w:rPr>
          <w:rFonts w:ascii="Arial" w:eastAsia="Times New Roman" w:hAnsi="Arial" w:cs="Arial"/>
          <w:i/>
          <w:iCs/>
          <w:lang w:eastAsia="es-CO"/>
        </w:rPr>
        <w:t>Dar Vueltas</w:t>
      </w:r>
      <w:r w:rsidRPr="002A3883">
        <w:rPr>
          <w:rFonts w:ascii="Arial" w:eastAsia="Times New Roman" w:hAnsi="Arial" w:cs="Arial"/>
          <w:lang w:eastAsia="es-CO"/>
        </w:rPr>
        <w:t> a sí mismo (</w:t>
      </w:r>
      <w:proofErr w:type="spellStart"/>
      <w:r w:rsidRPr="002A3883">
        <w:rPr>
          <w:rFonts w:ascii="Arial" w:eastAsia="Times New Roman" w:hAnsi="Arial" w:cs="Arial"/>
          <w:i/>
          <w:iCs/>
          <w:lang w:eastAsia="es-CO"/>
        </w:rPr>
        <w:t>self-delegation</w:t>
      </w:r>
      <w:proofErr w:type="spellEnd"/>
      <w:r w:rsidRPr="002A3883">
        <w:rPr>
          <w:rFonts w:ascii="Arial" w:eastAsia="Times New Roman" w:hAnsi="Arial" w:cs="Arial"/>
          <w:lang w:eastAsia="es-CO"/>
        </w:rPr>
        <w:t>).</w:t>
      </w:r>
    </w:p>
    <w:p w:rsidR="008D2A5D" w:rsidRDefault="008D2A5D" w:rsidP="002A3883">
      <w:pPr>
        <w:spacing w:after="0" w:line="240" w:lineRule="auto"/>
        <w:jc w:val="both"/>
        <w:rPr>
          <w:rFonts w:ascii="Arial" w:eastAsia="Times New Roman" w:hAnsi="Arial" w:cs="Arial"/>
          <w:lang w:eastAsia="es-CO"/>
        </w:rPr>
      </w:pPr>
    </w:p>
    <w:p w:rsidR="002A3883" w:rsidRPr="002A3883" w:rsidRDefault="002A3883" w:rsidP="002A3883">
      <w:pPr>
        <w:spacing w:after="0" w:line="240" w:lineRule="auto"/>
        <w:jc w:val="both"/>
        <w:rPr>
          <w:rFonts w:ascii="Arial" w:eastAsia="Times New Roman" w:hAnsi="Arial" w:cs="Arial"/>
          <w:lang w:eastAsia="es-CO"/>
        </w:rPr>
      </w:pPr>
    </w:p>
    <w:p w:rsidR="008D2A5D" w:rsidRPr="002A3883" w:rsidRDefault="008D2A5D" w:rsidP="002A3883">
      <w:pPr>
        <w:numPr>
          <w:ilvl w:val="0"/>
          <w:numId w:val="4"/>
        </w:numPr>
        <w:spacing w:after="0" w:line="240" w:lineRule="auto"/>
        <w:ind w:left="0"/>
        <w:jc w:val="both"/>
        <w:rPr>
          <w:rFonts w:ascii="Arial" w:eastAsia="Times New Roman" w:hAnsi="Arial" w:cs="Arial"/>
          <w:lang w:eastAsia="es-CO"/>
        </w:rPr>
      </w:pPr>
      <w:r w:rsidRPr="002A3883">
        <w:rPr>
          <w:rFonts w:ascii="Arial" w:eastAsia="Times New Roman" w:hAnsi="Arial" w:cs="Arial"/>
          <w:b/>
          <w:bCs/>
          <w:lang w:eastAsia="es-CO"/>
        </w:rPr>
        <w:t>Activación</w:t>
      </w:r>
      <w:r w:rsidRPr="002A3883">
        <w:rPr>
          <w:rFonts w:ascii="Arial" w:eastAsia="Times New Roman" w:hAnsi="Arial" w:cs="Arial"/>
          <w:lang w:eastAsia="es-CO"/>
        </w:rPr>
        <w:t>: Muestra el período de tiempo en el cual el objeto se encuentra desarrollando alguna operación, bien sea por sí mismo o por medio de delegación a alguno de sus atributos. Se denota como un rectángulo delgado sobre la línea de vida del objeto. En el ejemplo anterior el objeto </w:t>
      </w:r>
      <w:r w:rsidRPr="002A3883">
        <w:rPr>
          <w:rFonts w:ascii="Arial" w:eastAsia="Times New Roman" w:hAnsi="Arial" w:cs="Arial"/>
          <w:i/>
          <w:iCs/>
          <w:lang w:eastAsia="es-CO"/>
        </w:rPr>
        <w:t>ingredientes</w:t>
      </w:r>
      <w:r w:rsidRPr="002A3883">
        <w:rPr>
          <w:rFonts w:ascii="Arial" w:eastAsia="Times New Roman" w:hAnsi="Arial" w:cs="Arial"/>
          <w:lang w:eastAsia="es-CO"/>
        </w:rPr>
        <w:t> se encuentra activo mientras ejecuta el método correspondiente al mensaje </w:t>
      </w:r>
      <w:r w:rsidRPr="002A3883">
        <w:rPr>
          <w:rFonts w:ascii="Arial" w:eastAsia="Times New Roman" w:hAnsi="Arial" w:cs="Arial"/>
          <w:i/>
          <w:iCs/>
          <w:lang w:eastAsia="es-CO"/>
        </w:rPr>
        <w:t>Servir</w:t>
      </w:r>
      <w:r w:rsidRPr="002A3883">
        <w:rPr>
          <w:rFonts w:ascii="Arial" w:eastAsia="Times New Roman" w:hAnsi="Arial" w:cs="Arial"/>
          <w:lang w:eastAsia="es-CO"/>
        </w:rPr>
        <w:t>, el objeto </w:t>
      </w:r>
      <w:r w:rsidRPr="002A3883">
        <w:rPr>
          <w:rFonts w:ascii="Arial" w:eastAsia="Times New Roman" w:hAnsi="Arial" w:cs="Arial"/>
          <w:i/>
          <w:iCs/>
          <w:lang w:eastAsia="es-CO"/>
        </w:rPr>
        <w:t>p</w:t>
      </w:r>
      <w:r w:rsidRPr="002A3883">
        <w:rPr>
          <w:rFonts w:ascii="Arial" w:eastAsia="Times New Roman" w:hAnsi="Arial" w:cs="Arial"/>
          <w:lang w:eastAsia="es-CO"/>
        </w:rPr>
        <w:t> se encuentra activo mientras se ejecuta su método </w:t>
      </w:r>
      <w:r w:rsidRPr="002A3883">
        <w:rPr>
          <w:rFonts w:ascii="Arial" w:eastAsia="Times New Roman" w:hAnsi="Arial" w:cs="Arial"/>
          <w:i/>
          <w:iCs/>
          <w:lang w:eastAsia="es-CO"/>
        </w:rPr>
        <w:t>Servir</w:t>
      </w:r>
      <w:r w:rsidRPr="002A3883">
        <w:rPr>
          <w:rFonts w:ascii="Arial" w:eastAsia="Times New Roman" w:hAnsi="Arial" w:cs="Arial"/>
          <w:lang w:eastAsia="es-CO"/>
        </w:rPr>
        <w:t xml:space="preserve">, que </w:t>
      </w:r>
      <w:r w:rsidR="001D3426" w:rsidRPr="002A3883">
        <w:rPr>
          <w:rFonts w:ascii="Arial" w:eastAsia="Times New Roman" w:hAnsi="Arial" w:cs="Arial"/>
          <w:lang w:eastAsia="es-CO"/>
        </w:rPr>
        <w:t>ejecuta</w:t>
      </w:r>
      <w:r w:rsidR="001D3426" w:rsidRPr="002A3883">
        <w:rPr>
          <w:rFonts w:ascii="Arial" w:eastAsia="Times New Roman" w:hAnsi="Arial" w:cs="Arial"/>
          <w:i/>
          <w:iCs/>
          <w:lang w:eastAsia="es-CO"/>
        </w:rPr>
        <w:t xml:space="preserve"> ingredientes</w:t>
      </w:r>
      <w:r w:rsidRPr="002A3883">
        <w:rPr>
          <w:rFonts w:ascii="Arial" w:eastAsia="Times New Roman" w:hAnsi="Arial" w:cs="Arial"/>
          <w:i/>
          <w:iCs/>
          <w:lang w:eastAsia="es-CO"/>
        </w:rPr>
        <w:t>.</w:t>
      </w:r>
      <w:r w:rsidR="001D3426" w:rsidRPr="002A3883">
        <w:rPr>
          <w:rFonts w:ascii="Arial" w:eastAsia="Times New Roman" w:hAnsi="Arial" w:cs="Arial"/>
          <w:i/>
          <w:iCs/>
          <w:lang w:eastAsia="es-CO"/>
        </w:rPr>
        <w:t xml:space="preserve"> </w:t>
      </w:r>
      <w:r w:rsidRPr="002A3883">
        <w:rPr>
          <w:rFonts w:ascii="Arial" w:eastAsia="Times New Roman" w:hAnsi="Arial" w:cs="Arial"/>
          <w:i/>
          <w:iCs/>
          <w:lang w:eastAsia="es-CO"/>
        </w:rPr>
        <w:t>Servir</w:t>
      </w:r>
      <w:r w:rsidRPr="002A3883">
        <w:rPr>
          <w:rFonts w:ascii="Arial" w:eastAsia="Times New Roman" w:hAnsi="Arial" w:cs="Arial"/>
          <w:lang w:eastAsia="es-CO"/>
        </w:rPr>
        <w:t>, y el objeto </w:t>
      </w:r>
      <w:r w:rsidRPr="002A3883">
        <w:rPr>
          <w:rFonts w:ascii="Arial" w:eastAsia="Times New Roman" w:hAnsi="Arial" w:cs="Arial"/>
          <w:i/>
          <w:iCs/>
          <w:lang w:eastAsia="es-CO"/>
        </w:rPr>
        <w:t>m</w:t>
      </w:r>
      <w:r w:rsidRPr="002A3883">
        <w:rPr>
          <w:rFonts w:ascii="Arial" w:eastAsia="Times New Roman" w:hAnsi="Arial" w:cs="Arial"/>
          <w:lang w:eastAsia="es-CO"/>
        </w:rPr>
        <w:t> se encuentra activo mientras se ejecuta </w:t>
      </w:r>
      <w:r w:rsidRPr="002A3883">
        <w:rPr>
          <w:rFonts w:ascii="Arial" w:eastAsia="Times New Roman" w:hAnsi="Arial" w:cs="Arial"/>
          <w:i/>
          <w:iCs/>
          <w:lang w:eastAsia="es-CO"/>
        </w:rPr>
        <w:t>p.</w:t>
      </w:r>
      <w:r w:rsidR="001D3426" w:rsidRPr="002A3883">
        <w:rPr>
          <w:rFonts w:ascii="Arial" w:eastAsia="Times New Roman" w:hAnsi="Arial" w:cs="Arial"/>
          <w:i/>
          <w:iCs/>
          <w:lang w:eastAsia="es-CO"/>
        </w:rPr>
        <w:t xml:space="preserve"> </w:t>
      </w:r>
      <w:r w:rsidRPr="002A3883">
        <w:rPr>
          <w:rFonts w:ascii="Arial" w:eastAsia="Times New Roman" w:hAnsi="Arial" w:cs="Arial"/>
          <w:i/>
          <w:iCs/>
          <w:lang w:eastAsia="es-CO"/>
        </w:rPr>
        <w:t>Servir</w:t>
      </w:r>
      <w:r w:rsidRPr="002A3883">
        <w:rPr>
          <w:rFonts w:ascii="Arial" w:eastAsia="Times New Roman" w:hAnsi="Arial" w:cs="Arial"/>
          <w:lang w:eastAsia="es-CO"/>
        </w:rPr>
        <w:t> y </w:t>
      </w:r>
      <w:r w:rsidR="001D3426" w:rsidRPr="002A3883">
        <w:rPr>
          <w:rFonts w:ascii="Arial" w:eastAsia="Times New Roman" w:hAnsi="Arial" w:cs="Arial"/>
          <w:i/>
          <w:iCs/>
          <w:lang w:eastAsia="es-CO"/>
        </w:rPr>
        <w:t>Dar Vueltas</w:t>
      </w:r>
      <w:r w:rsidRPr="002A3883">
        <w:rPr>
          <w:rFonts w:ascii="Arial" w:eastAsia="Times New Roman" w:hAnsi="Arial" w:cs="Arial"/>
          <w:lang w:eastAsia="es-CO"/>
        </w:rPr>
        <w:t>.</w:t>
      </w:r>
    </w:p>
    <w:p w:rsidR="008D2A5D" w:rsidRDefault="008D2A5D" w:rsidP="002A3883">
      <w:pPr>
        <w:spacing w:after="0" w:line="240" w:lineRule="auto"/>
        <w:jc w:val="both"/>
        <w:rPr>
          <w:rFonts w:ascii="Arial" w:eastAsia="Times New Roman" w:hAnsi="Arial" w:cs="Arial"/>
          <w:lang w:eastAsia="es-CO"/>
        </w:rPr>
      </w:pPr>
    </w:p>
    <w:p w:rsidR="002A3883" w:rsidRPr="002A3883" w:rsidRDefault="002A3883" w:rsidP="002A3883">
      <w:pPr>
        <w:spacing w:after="0" w:line="240" w:lineRule="auto"/>
        <w:jc w:val="both"/>
        <w:rPr>
          <w:rFonts w:ascii="Arial" w:eastAsia="Times New Roman" w:hAnsi="Arial" w:cs="Arial"/>
          <w:lang w:eastAsia="es-CO"/>
        </w:rPr>
      </w:pPr>
    </w:p>
    <w:p w:rsidR="008D2A5D" w:rsidRPr="002A3883" w:rsidRDefault="008D2A5D" w:rsidP="002A3883">
      <w:pPr>
        <w:numPr>
          <w:ilvl w:val="0"/>
          <w:numId w:val="5"/>
        </w:numPr>
        <w:spacing w:after="0" w:line="240" w:lineRule="auto"/>
        <w:ind w:left="0"/>
        <w:jc w:val="both"/>
        <w:rPr>
          <w:rFonts w:ascii="Arial" w:eastAsia="Times New Roman" w:hAnsi="Arial" w:cs="Arial"/>
          <w:lang w:eastAsia="es-CO"/>
        </w:rPr>
      </w:pPr>
      <w:r w:rsidRPr="002A3883">
        <w:rPr>
          <w:rFonts w:ascii="Arial" w:eastAsia="Times New Roman" w:hAnsi="Arial" w:cs="Arial"/>
          <w:b/>
          <w:bCs/>
          <w:lang w:eastAsia="es-CO"/>
        </w:rPr>
        <w:t>Mensaje</w:t>
      </w:r>
      <w:r w:rsidRPr="002A3883">
        <w:rPr>
          <w:rFonts w:ascii="Arial" w:eastAsia="Times New Roman" w:hAnsi="Arial" w:cs="Arial"/>
          <w:lang w:eastAsia="es-CO"/>
        </w:rPr>
        <w:t>: El envío de mensajes entre objetos se denota mediante una línea sólida dirigida, desde el objeto que emite el mensaje hacia el objeto que lo ejecuta. En el ejemplo anterior el objeto </w:t>
      </w:r>
      <w:r w:rsidRPr="002A3883">
        <w:rPr>
          <w:rFonts w:ascii="Arial" w:eastAsia="Times New Roman" w:hAnsi="Arial" w:cs="Arial"/>
          <w:i/>
          <w:iCs/>
          <w:lang w:eastAsia="es-CO"/>
        </w:rPr>
        <w:t>m</w:t>
      </w:r>
      <w:r w:rsidRPr="002A3883">
        <w:rPr>
          <w:rFonts w:ascii="Arial" w:eastAsia="Times New Roman" w:hAnsi="Arial" w:cs="Arial"/>
          <w:lang w:eastAsia="es-CO"/>
        </w:rPr>
        <w:t> envía el mensaje </w:t>
      </w:r>
      <w:r w:rsidRPr="002A3883">
        <w:rPr>
          <w:rFonts w:ascii="Arial" w:eastAsia="Times New Roman" w:hAnsi="Arial" w:cs="Arial"/>
          <w:i/>
          <w:iCs/>
          <w:lang w:eastAsia="es-CO"/>
        </w:rPr>
        <w:t>Servir</w:t>
      </w:r>
      <w:r w:rsidRPr="002A3883">
        <w:rPr>
          <w:rFonts w:ascii="Arial" w:eastAsia="Times New Roman" w:hAnsi="Arial" w:cs="Arial"/>
          <w:lang w:eastAsia="es-CO"/>
        </w:rPr>
        <w:t> al objeto </w:t>
      </w:r>
      <w:r w:rsidRPr="002A3883">
        <w:rPr>
          <w:rFonts w:ascii="Arial" w:eastAsia="Times New Roman" w:hAnsi="Arial" w:cs="Arial"/>
          <w:i/>
          <w:iCs/>
          <w:lang w:eastAsia="es-CO"/>
        </w:rPr>
        <w:t>p</w:t>
      </w:r>
      <w:r w:rsidRPr="002A3883">
        <w:rPr>
          <w:rFonts w:ascii="Arial" w:eastAsia="Times New Roman" w:hAnsi="Arial" w:cs="Arial"/>
          <w:lang w:eastAsia="es-CO"/>
        </w:rPr>
        <w:t> y un poco más adelante en el tiempo el objeto </w:t>
      </w:r>
      <w:r w:rsidRPr="002A3883">
        <w:rPr>
          <w:rFonts w:ascii="Arial" w:eastAsia="Times New Roman" w:hAnsi="Arial" w:cs="Arial"/>
          <w:i/>
          <w:iCs/>
          <w:lang w:eastAsia="es-CO"/>
        </w:rPr>
        <w:t>m</w:t>
      </w:r>
      <w:r w:rsidRPr="002A3883">
        <w:rPr>
          <w:rFonts w:ascii="Arial" w:eastAsia="Times New Roman" w:hAnsi="Arial" w:cs="Arial"/>
          <w:lang w:eastAsia="es-CO"/>
        </w:rPr>
        <w:t> se envía a sí mismo el mensaje </w:t>
      </w:r>
      <w:r w:rsidR="002E5855" w:rsidRPr="002A3883">
        <w:rPr>
          <w:rFonts w:ascii="Arial" w:eastAsia="Times New Roman" w:hAnsi="Arial" w:cs="Arial"/>
          <w:i/>
          <w:iCs/>
          <w:lang w:eastAsia="es-CO"/>
        </w:rPr>
        <w:t>Dar Vueltas</w:t>
      </w:r>
      <w:r w:rsidRPr="002A3883">
        <w:rPr>
          <w:rFonts w:ascii="Arial" w:eastAsia="Times New Roman" w:hAnsi="Arial" w:cs="Arial"/>
          <w:lang w:eastAsia="es-CO"/>
        </w:rPr>
        <w:t>.</w:t>
      </w:r>
    </w:p>
    <w:p w:rsidR="008D2A5D" w:rsidRDefault="008D2A5D" w:rsidP="002A3883">
      <w:pPr>
        <w:spacing w:after="0" w:line="240" w:lineRule="auto"/>
        <w:jc w:val="both"/>
        <w:rPr>
          <w:rFonts w:ascii="Arial" w:eastAsia="Times New Roman" w:hAnsi="Arial" w:cs="Arial"/>
          <w:lang w:eastAsia="es-CO"/>
        </w:rPr>
      </w:pPr>
    </w:p>
    <w:p w:rsidR="002A3883" w:rsidRPr="002A3883" w:rsidRDefault="002A3883" w:rsidP="002A3883">
      <w:pPr>
        <w:spacing w:after="0" w:line="240" w:lineRule="auto"/>
        <w:jc w:val="both"/>
        <w:rPr>
          <w:rFonts w:ascii="Arial" w:eastAsia="Times New Roman" w:hAnsi="Arial" w:cs="Arial"/>
          <w:lang w:eastAsia="es-CO"/>
        </w:rPr>
      </w:pPr>
    </w:p>
    <w:p w:rsidR="008D2A5D" w:rsidRPr="002A3883" w:rsidRDefault="008D2A5D" w:rsidP="002A3883">
      <w:pPr>
        <w:numPr>
          <w:ilvl w:val="0"/>
          <w:numId w:val="6"/>
        </w:numPr>
        <w:spacing w:after="0" w:line="240" w:lineRule="auto"/>
        <w:ind w:left="0"/>
        <w:jc w:val="both"/>
        <w:rPr>
          <w:rFonts w:ascii="Arial" w:eastAsia="Times New Roman" w:hAnsi="Arial" w:cs="Arial"/>
          <w:lang w:eastAsia="es-CO"/>
        </w:rPr>
      </w:pPr>
      <w:r w:rsidRPr="002A3883">
        <w:rPr>
          <w:rFonts w:ascii="Arial" w:eastAsia="Times New Roman" w:hAnsi="Arial" w:cs="Arial"/>
          <w:b/>
          <w:bCs/>
          <w:lang w:eastAsia="es-CO"/>
        </w:rPr>
        <w:t>Tiempos de transición</w:t>
      </w:r>
      <w:r w:rsidRPr="002A3883">
        <w:rPr>
          <w:rFonts w:ascii="Arial" w:eastAsia="Times New Roman" w:hAnsi="Arial" w:cs="Arial"/>
          <w:lang w:eastAsia="es-CO"/>
        </w:rPr>
        <w:t>: En un entorno de objetos concurrentes o de demoras en la recepción de mensajes, es útil agregar nombres a los tiempos de salida y llegada de mensajes.</w:t>
      </w:r>
    </w:p>
    <w:p w:rsidR="008D2A5D" w:rsidRPr="002A3883" w:rsidRDefault="008D2A5D" w:rsidP="002A3883">
      <w:pPr>
        <w:spacing w:after="0" w:line="240" w:lineRule="auto"/>
        <w:jc w:val="both"/>
        <w:rPr>
          <w:rFonts w:ascii="Arial" w:eastAsia="Times New Roman" w:hAnsi="Arial" w:cs="Arial"/>
          <w:lang w:eastAsia="es-CO"/>
        </w:rPr>
      </w:pPr>
    </w:p>
    <w:p w:rsidR="002A3883" w:rsidRDefault="002A3883" w:rsidP="002A3883">
      <w:pPr>
        <w:spacing w:after="0" w:line="240" w:lineRule="auto"/>
        <w:ind w:left="360"/>
        <w:rPr>
          <w:rFonts w:ascii="Arial" w:eastAsia="Times New Roman" w:hAnsi="Arial" w:cs="Arial"/>
          <w:lang w:eastAsia="es-CO"/>
        </w:rPr>
      </w:pPr>
    </w:p>
    <w:p w:rsidR="008D2A5D" w:rsidRPr="002A3883" w:rsidRDefault="008D2A5D" w:rsidP="00AE7299">
      <w:pPr>
        <w:spacing w:after="0" w:line="240" w:lineRule="auto"/>
        <w:ind w:left="-284"/>
        <w:rPr>
          <w:rFonts w:ascii="Arial" w:eastAsia="Times New Roman" w:hAnsi="Arial" w:cs="Arial"/>
          <w:lang w:eastAsia="es-CO"/>
        </w:rPr>
      </w:pPr>
      <w:r w:rsidRPr="002A3883">
        <w:rPr>
          <w:rFonts w:ascii="Arial" w:eastAsia="Times New Roman" w:hAnsi="Arial" w:cs="Arial"/>
          <w:lang w:eastAsia="es-CO"/>
        </w:rPr>
        <w:t>Destaca el orden temporal de los mensajes.</w:t>
      </w:r>
      <w:r w:rsidRPr="002A3883">
        <w:rPr>
          <w:rFonts w:ascii="Arial" w:eastAsia="Times New Roman" w:hAnsi="Arial" w:cs="Arial"/>
          <w:lang w:eastAsia="es-CO"/>
        </w:rPr>
        <w:br/>
      </w:r>
    </w:p>
    <w:p w:rsidR="008D2A5D" w:rsidRPr="002A3883" w:rsidRDefault="008D2A5D" w:rsidP="00AE7299">
      <w:pPr>
        <w:pStyle w:val="Prrafodelista"/>
        <w:spacing w:after="0" w:line="240" w:lineRule="auto"/>
        <w:jc w:val="center"/>
        <w:rPr>
          <w:rFonts w:ascii="Arial" w:eastAsia="Times New Roman" w:hAnsi="Arial" w:cs="Arial"/>
          <w:lang w:eastAsia="es-CO"/>
        </w:rPr>
      </w:pPr>
      <w:r w:rsidRPr="002A3883">
        <w:rPr>
          <w:rFonts w:ascii="Arial" w:hAnsi="Arial" w:cs="Arial"/>
          <w:noProof/>
          <w:bdr w:val="single" w:sz="4" w:space="0" w:color="auto"/>
          <w:lang w:val="es-ES" w:eastAsia="es-ES"/>
        </w:rPr>
        <w:drawing>
          <wp:inline distT="0" distB="0" distL="0" distR="0">
            <wp:extent cx="2981325" cy="2419350"/>
            <wp:effectExtent l="19050" t="0" r="9525" b="0"/>
            <wp:docPr id="27" name="Imagen 5" descr="d-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c2.JPG"/>
                    <pic:cNvPicPr>
                      <a:picLocks noChangeAspect="1" noChangeArrowheads="1"/>
                    </pic:cNvPicPr>
                  </pic:nvPicPr>
                  <pic:blipFill>
                    <a:blip r:embed="rId25"/>
                    <a:srcRect/>
                    <a:stretch>
                      <a:fillRect/>
                    </a:stretch>
                  </pic:blipFill>
                  <pic:spPr bwMode="auto">
                    <a:xfrm>
                      <a:off x="0" y="0"/>
                      <a:ext cx="2981325" cy="2419350"/>
                    </a:xfrm>
                    <a:prstGeom prst="rect">
                      <a:avLst/>
                    </a:prstGeom>
                    <a:noFill/>
                    <a:ln w="9525">
                      <a:noFill/>
                      <a:miter lim="800000"/>
                      <a:headEnd/>
                      <a:tailEnd/>
                    </a:ln>
                  </pic:spPr>
                </pic:pic>
              </a:graphicData>
            </a:graphic>
          </wp:inline>
        </w:drawing>
      </w:r>
    </w:p>
    <w:p w:rsidR="008D2A5D" w:rsidRPr="002A3883" w:rsidRDefault="008D2A5D" w:rsidP="00AE7299">
      <w:pPr>
        <w:pStyle w:val="Prrafodelista"/>
        <w:spacing w:after="0" w:line="240" w:lineRule="auto"/>
        <w:ind w:left="142"/>
        <w:jc w:val="both"/>
        <w:rPr>
          <w:rFonts w:ascii="Arial" w:eastAsia="Times New Roman" w:hAnsi="Arial" w:cs="Arial"/>
          <w:lang w:eastAsia="es-CO"/>
        </w:rPr>
      </w:pPr>
      <w:r w:rsidRPr="002A3883">
        <w:rPr>
          <w:rFonts w:ascii="Arial" w:eastAsia="Times New Roman" w:hAnsi="Arial" w:cs="Arial"/>
          <w:lang w:eastAsia="es-CO"/>
        </w:rPr>
        <w:lastRenderedPageBreak/>
        <w:t>Conceptos:</w:t>
      </w:r>
      <w:r w:rsidRPr="002A3883">
        <w:rPr>
          <w:rFonts w:ascii="Arial" w:eastAsia="Times New Roman" w:hAnsi="Arial" w:cs="Arial"/>
          <w:lang w:eastAsia="es-CO"/>
        </w:rPr>
        <w:br/>
      </w:r>
      <w:r w:rsidRPr="002A3883">
        <w:rPr>
          <w:rFonts w:ascii="Arial" w:eastAsia="Times New Roman" w:hAnsi="Arial" w:cs="Arial"/>
          <w:lang w:eastAsia="es-CO"/>
        </w:rPr>
        <w:br/>
        <w:t xml:space="preserve">Ambos diagramas (secuencia y colaboración) son semántica- </w:t>
      </w:r>
      <w:r w:rsidR="001D3426" w:rsidRPr="002A3883">
        <w:rPr>
          <w:rFonts w:ascii="Arial" w:eastAsia="Times New Roman" w:hAnsi="Arial" w:cs="Arial"/>
          <w:lang w:eastAsia="es-CO"/>
        </w:rPr>
        <w:t>mente equivalente</w:t>
      </w:r>
      <w:r w:rsidRPr="002A3883">
        <w:rPr>
          <w:rFonts w:ascii="Arial" w:eastAsia="Times New Roman" w:hAnsi="Arial" w:cs="Arial"/>
          <w:lang w:eastAsia="es-CO"/>
        </w:rPr>
        <w:t>. Se puede pasar de uno a otro sin pérdida de información.</w:t>
      </w:r>
      <w:r w:rsidRPr="002A3883">
        <w:rPr>
          <w:rFonts w:ascii="Arial" w:eastAsia="Times New Roman" w:hAnsi="Arial" w:cs="Arial"/>
          <w:lang w:eastAsia="es-CO"/>
        </w:rPr>
        <w:br/>
        <w:t xml:space="preserve">En los diagramas de secuencia, la </w:t>
      </w:r>
      <w:r w:rsidR="001D3426" w:rsidRPr="002A3883">
        <w:rPr>
          <w:rFonts w:ascii="Arial" w:eastAsia="Times New Roman" w:hAnsi="Arial" w:cs="Arial"/>
          <w:lang w:eastAsia="es-CO"/>
        </w:rPr>
        <w:t>línea</w:t>
      </w:r>
      <w:r w:rsidRPr="002A3883">
        <w:rPr>
          <w:rFonts w:ascii="Arial" w:eastAsia="Times New Roman" w:hAnsi="Arial" w:cs="Arial"/>
          <w:lang w:eastAsia="es-CO"/>
        </w:rPr>
        <w:t xml:space="preserve"> de vida de un objeto es la línea discontinua vertical, que representa la existencia de un objeto a lo largo de un periodo de tiempo. El foco de control es un rectángulo delgado que representa el periodo de tiempo durante el cual un objeto ejecuta una acción.</w:t>
      </w:r>
      <w:r w:rsidRPr="002A3883">
        <w:rPr>
          <w:rFonts w:ascii="Arial" w:eastAsia="Times New Roman" w:hAnsi="Arial" w:cs="Arial"/>
          <w:lang w:eastAsia="es-CO"/>
        </w:rPr>
        <w:br/>
      </w:r>
      <w:r w:rsidRPr="002A3883">
        <w:rPr>
          <w:rFonts w:ascii="Arial" w:eastAsia="Times New Roman" w:hAnsi="Arial" w:cs="Arial"/>
          <w:lang w:eastAsia="es-CO"/>
        </w:rPr>
        <w:br/>
        <w:t>Ejemplo:</w:t>
      </w:r>
      <w:r w:rsidRPr="002A3883">
        <w:rPr>
          <w:rFonts w:ascii="Arial" w:eastAsia="Times New Roman" w:hAnsi="Arial" w:cs="Arial"/>
          <w:lang w:eastAsia="es-CO"/>
        </w:rPr>
        <w:br/>
      </w:r>
      <w:r w:rsidRPr="002A3883">
        <w:rPr>
          <w:rFonts w:ascii="Arial" w:eastAsia="Times New Roman" w:hAnsi="Arial" w:cs="Arial"/>
          <w:lang w:eastAsia="es-CO"/>
        </w:rPr>
        <w:br/>
        <w:t>Se quiere modelar una llamada a través de una central telefónica.</w:t>
      </w:r>
      <w:r w:rsidRPr="002A3883">
        <w:rPr>
          <w:rFonts w:ascii="Arial" w:eastAsia="Times New Roman" w:hAnsi="Arial" w:cs="Arial"/>
          <w:lang w:eastAsia="es-CO"/>
        </w:rPr>
        <w:br/>
      </w:r>
      <w:r w:rsidRPr="002A3883">
        <w:rPr>
          <w:rFonts w:ascii="Arial" w:eastAsia="Times New Roman" w:hAnsi="Arial" w:cs="Arial"/>
          <w:lang w:eastAsia="es-CO"/>
        </w:rPr>
        <w:br/>
        <w:t>Para esto se tienen cuatro objetos involucrados: dos interlocutores (s y r), una central y una conversación. La secuencia empieza cuando un interlocutor envía un mensaje a la central al descolgar el auricular. La central da el tono de llamada, y el interlocutor marca el número al que desea llamar. El tiempo de marcado debe ser menor que 30 segundos.</w:t>
      </w:r>
      <w:r w:rsidRPr="002A3883">
        <w:rPr>
          <w:rFonts w:ascii="Arial" w:eastAsia="Times New Roman" w:hAnsi="Arial" w:cs="Arial"/>
          <w:lang w:eastAsia="es-CO"/>
        </w:rPr>
        <w:br/>
      </w:r>
    </w:p>
    <w:p w:rsidR="008D2A5D" w:rsidRPr="002A3883" w:rsidRDefault="008D2A5D" w:rsidP="002A3883">
      <w:pPr>
        <w:pStyle w:val="Prrafodelista"/>
        <w:spacing w:after="0" w:line="240" w:lineRule="auto"/>
        <w:ind w:left="-426"/>
        <w:jc w:val="center"/>
        <w:rPr>
          <w:rFonts w:ascii="Arial" w:eastAsia="Times New Roman" w:hAnsi="Arial" w:cs="Arial"/>
          <w:lang w:eastAsia="es-CO"/>
        </w:rPr>
      </w:pPr>
      <w:r w:rsidRPr="002A3883">
        <w:rPr>
          <w:rFonts w:ascii="Arial" w:hAnsi="Arial" w:cs="Arial"/>
          <w:noProof/>
          <w:bdr w:val="single" w:sz="4" w:space="0" w:color="auto"/>
          <w:lang w:val="es-ES" w:eastAsia="es-ES"/>
        </w:rPr>
        <w:drawing>
          <wp:inline distT="0" distB="0" distL="0" distR="0">
            <wp:extent cx="5157080" cy="3733800"/>
            <wp:effectExtent l="19050" t="0" r="5470" b="0"/>
            <wp:docPr id="28" name="Imagen 6" descr="d-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c3.JPG"/>
                    <pic:cNvPicPr>
                      <a:picLocks noChangeAspect="1" noChangeArrowheads="1"/>
                    </pic:cNvPicPr>
                  </pic:nvPicPr>
                  <pic:blipFill>
                    <a:blip r:embed="rId26"/>
                    <a:srcRect/>
                    <a:stretch>
                      <a:fillRect/>
                    </a:stretch>
                  </pic:blipFill>
                  <pic:spPr bwMode="auto">
                    <a:xfrm>
                      <a:off x="0" y="0"/>
                      <a:ext cx="5157080" cy="3733800"/>
                    </a:xfrm>
                    <a:prstGeom prst="rect">
                      <a:avLst/>
                    </a:prstGeom>
                    <a:noFill/>
                    <a:ln w="9525">
                      <a:noFill/>
                      <a:miter lim="800000"/>
                      <a:headEnd/>
                      <a:tailEnd/>
                    </a:ln>
                  </pic:spPr>
                </pic:pic>
              </a:graphicData>
            </a:graphic>
          </wp:inline>
        </w:drawing>
      </w:r>
    </w:p>
    <w:p w:rsidR="008D2A5D" w:rsidRPr="002A3883" w:rsidRDefault="008D2A5D" w:rsidP="002A3883">
      <w:pPr>
        <w:pStyle w:val="Prrafodelista"/>
        <w:spacing w:after="0" w:line="240" w:lineRule="auto"/>
        <w:rPr>
          <w:rFonts w:ascii="Arial" w:eastAsia="Times New Roman" w:hAnsi="Arial" w:cs="Arial"/>
          <w:lang w:eastAsia="es-CO"/>
        </w:rPr>
      </w:pPr>
      <w:r w:rsidRPr="002A3883">
        <w:rPr>
          <w:rFonts w:ascii="Arial" w:eastAsia="Times New Roman" w:hAnsi="Arial" w:cs="Arial"/>
          <w:lang w:eastAsia="es-CO"/>
        </w:rPr>
        <w:br/>
      </w:r>
    </w:p>
    <w:p w:rsidR="00DE0FBB" w:rsidRDefault="00DE0FBB" w:rsidP="002A3883">
      <w:pPr>
        <w:spacing w:after="0" w:line="240" w:lineRule="auto"/>
        <w:rPr>
          <w:rFonts w:ascii="Arial" w:eastAsia="Times New Roman" w:hAnsi="Arial" w:cs="Arial"/>
          <w:lang w:val="es-ES" w:eastAsia="es-CO"/>
        </w:rPr>
      </w:pPr>
    </w:p>
    <w:p w:rsidR="003E7EDC" w:rsidRDefault="003E7EDC" w:rsidP="002A3883">
      <w:pPr>
        <w:spacing w:after="0" w:line="240" w:lineRule="auto"/>
        <w:rPr>
          <w:rFonts w:ascii="Arial" w:eastAsia="Times New Roman" w:hAnsi="Arial" w:cs="Arial"/>
          <w:lang w:val="es-ES" w:eastAsia="es-CO"/>
        </w:rPr>
      </w:pPr>
    </w:p>
    <w:p w:rsidR="003E7EDC" w:rsidRDefault="00311C66" w:rsidP="00311C66">
      <w:pPr>
        <w:spacing w:after="0" w:line="240" w:lineRule="auto"/>
        <w:jc w:val="center"/>
        <w:rPr>
          <w:rFonts w:ascii="Arial" w:eastAsia="Times New Roman" w:hAnsi="Arial" w:cs="Arial"/>
          <w:b/>
          <w:lang w:val="es-ES" w:eastAsia="es-CO"/>
        </w:rPr>
      </w:pPr>
      <w:r w:rsidRPr="00311C66">
        <w:rPr>
          <w:rFonts w:ascii="Arial" w:eastAsia="Times New Roman" w:hAnsi="Arial" w:cs="Arial"/>
          <w:b/>
          <w:lang w:val="es-ES" w:eastAsia="es-CO"/>
        </w:rPr>
        <w:lastRenderedPageBreak/>
        <w:t>CONCLUSIONES</w:t>
      </w:r>
    </w:p>
    <w:p w:rsidR="00311C66" w:rsidRDefault="00311C66" w:rsidP="00311C66">
      <w:pPr>
        <w:spacing w:after="0" w:line="240" w:lineRule="auto"/>
        <w:jc w:val="center"/>
        <w:rPr>
          <w:rFonts w:ascii="Arial" w:eastAsia="Times New Roman" w:hAnsi="Arial" w:cs="Arial"/>
          <w:b/>
          <w:lang w:val="es-ES" w:eastAsia="es-CO"/>
        </w:rPr>
      </w:pPr>
    </w:p>
    <w:p w:rsidR="00311C66" w:rsidRDefault="00311C66" w:rsidP="00311C66">
      <w:pPr>
        <w:spacing w:after="0" w:line="240" w:lineRule="auto"/>
        <w:jc w:val="center"/>
        <w:rPr>
          <w:rFonts w:ascii="Arial" w:eastAsia="Times New Roman" w:hAnsi="Arial" w:cs="Arial"/>
          <w:b/>
          <w:lang w:val="es-ES" w:eastAsia="es-CO"/>
        </w:rPr>
      </w:pPr>
    </w:p>
    <w:p w:rsidR="00311C66" w:rsidRPr="00311C66" w:rsidRDefault="00311C66" w:rsidP="00311C66">
      <w:pPr>
        <w:pStyle w:val="Prrafodelista"/>
        <w:numPr>
          <w:ilvl w:val="0"/>
          <w:numId w:val="9"/>
        </w:numPr>
        <w:spacing w:after="0" w:line="240" w:lineRule="auto"/>
        <w:ind w:left="426" w:hanging="426"/>
        <w:jc w:val="both"/>
        <w:rPr>
          <w:rFonts w:ascii="Arial" w:eastAsia="Times New Roman" w:hAnsi="Arial" w:cs="Arial"/>
          <w:lang w:val="es-ES" w:eastAsia="es-CO"/>
        </w:rPr>
      </w:pPr>
      <w:r w:rsidRPr="00311C66">
        <w:rPr>
          <w:rFonts w:ascii="Arial" w:eastAsia="Times New Roman" w:hAnsi="Arial" w:cs="Arial"/>
          <w:lang w:val="es-ES" w:eastAsia="es-CO"/>
        </w:rPr>
        <w:t xml:space="preserve">El Diagrama de Secuencia es una forma de diagrama de interacción que nos muestra los objetos como líneas de vida a lo largo de la página y con sus interacciones en el tiempo simbolizadas como mensajes dibujados como flechas desde la línea de vida origen hasta la línea de vida Destino. </w:t>
      </w:r>
    </w:p>
    <w:p w:rsidR="00311C66" w:rsidRDefault="00311C66" w:rsidP="00311C66">
      <w:pPr>
        <w:spacing w:after="0" w:line="240" w:lineRule="auto"/>
        <w:ind w:left="426" w:hanging="426"/>
        <w:jc w:val="both"/>
        <w:rPr>
          <w:rFonts w:ascii="Arial" w:eastAsia="Times New Roman" w:hAnsi="Arial" w:cs="Arial"/>
          <w:lang w:val="es-ES" w:eastAsia="es-CO"/>
        </w:rPr>
      </w:pPr>
    </w:p>
    <w:p w:rsidR="00311C66" w:rsidRDefault="00311C66" w:rsidP="00311C66">
      <w:pPr>
        <w:spacing w:after="0" w:line="240" w:lineRule="auto"/>
        <w:ind w:left="426" w:hanging="426"/>
        <w:jc w:val="both"/>
        <w:rPr>
          <w:rFonts w:ascii="Arial" w:eastAsia="Times New Roman" w:hAnsi="Arial" w:cs="Arial"/>
          <w:b/>
          <w:lang w:val="es-ES" w:eastAsia="es-CO"/>
        </w:rPr>
      </w:pPr>
    </w:p>
    <w:p w:rsidR="00311C66" w:rsidRPr="00311C66" w:rsidRDefault="00311C66" w:rsidP="00311C66">
      <w:pPr>
        <w:pStyle w:val="Prrafodelista"/>
        <w:numPr>
          <w:ilvl w:val="0"/>
          <w:numId w:val="9"/>
        </w:numPr>
        <w:spacing w:after="0" w:line="240" w:lineRule="auto"/>
        <w:ind w:left="426" w:hanging="426"/>
        <w:jc w:val="both"/>
        <w:rPr>
          <w:rFonts w:ascii="Arial" w:eastAsia="Times New Roman" w:hAnsi="Arial" w:cs="Arial"/>
          <w:lang w:eastAsia="es-CO"/>
        </w:rPr>
      </w:pPr>
      <w:r w:rsidRPr="00311C66">
        <w:rPr>
          <w:rFonts w:ascii="Arial" w:eastAsia="Times New Roman" w:hAnsi="Arial" w:cs="Arial"/>
          <w:lang w:eastAsia="es-CO"/>
        </w:rPr>
        <w:t xml:space="preserve">Son uno de los diagramas más efectivos para modelar interacción entre objetos en un sistema. Este diagrama (también llamado diagrama de interacción) muestra las interacciones entre un conjunto de objetos (clases, actores). </w:t>
      </w:r>
    </w:p>
    <w:p w:rsidR="00311C66" w:rsidRDefault="00311C66" w:rsidP="00311C66">
      <w:pPr>
        <w:spacing w:after="0" w:line="240" w:lineRule="auto"/>
        <w:ind w:left="426" w:hanging="426"/>
        <w:jc w:val="both"/>
        <w:rPr>
          <w:rFonts w:ascii="Arial" w:eastAsia="Times New Roman" w:hAnsi="Arial" w:cs="Arial"/>
          <w:lang w:eastAsia="es-CO"/>
        </w:rPr>
      </w:pPr>
    </w:p>
    <w:p w:rsidR="00311C66" w:rsidRDefault="00311C66" w:rsidP="00311C66">
      <w:pPr>
        <w:spacing w:after="0" w:line="240" w:lineRule="auto"/>
        <w:ind w:left="426" w:hanging="426"/>
        <w:jc w:val="both"/>
        <w:rPr>
          <w:rFonts w:ascii="Arial" w:eastAsia="Times New Roman" w:hAnsi="Arial" w:cs="Arial"/>
          <w:lang w:eastAsia="es-CO"/>
        </w:rPr>
      </w:pPr>
    </w:p>
    <w:p w:rsidR="00311C66" w:rsidRPr="00311C66" w:rsidRDefault="00311C66" w:rsidP="00311C66">
      <w:pPr>
        <w:pStyle w:val="Prrafodelista"/>
        <w:numPr>
          <w:ilvl w:val="0"/>
          <w:numId w:val="9"/>
        </w:numPr>
        <w:spacing w:after="0" w:line="240" w:lineRule="auto"/>
        <w:ind w:left="426" w:hanging="426"/>
        <w:jc w:val="both"/>
        <w:rPr>
          <w:rFonts w:ascii="Arial" w:eastAsia="Times New Roman" w:hAnsi="Arial" w:cs="Arial"/>
          <w:lang w:eastAsia="es-CO"/>
        </w:rPr>
      </w:pPr>
      <w:r w:rsidRPr="00311C66">
        <w:rPr>
          <w:rFonts w:ascii="Arial" w:eastAsia="Times New Roman" w:hAnsi="Arial" w:cs="Arial"/>
          <w:lang w:eastAsia="es-CO"/>
        </w:rPr>
        <w:t>Además un diagrama de secuencia muestra la interacción de un conjunto de objetos en una aplicación a través del tiempo y se modela para cada método de la clase. Mientras que el </w:t>
      </w:r>
      <w:hyperlink r:id="rId27" w:history="1">
        <w:r w:rsidRPr="00311C66">
          <w:rPr>
            <w:rFonts w:ascii="Arial" w:eastAsia="Times New Roman" w:hAnsi="Arial" w:cs="Arial"/>
            <w:lang w:eastAsia="es-CO"/>
          </w:rPr>
          <w:t>diagrama de casos de uso</w:t>
        </w:r>
      </w:hyperlink>
      <w:r w:rsidRPr="00311C66">
        <w:rPr>
          <w:rFonts w:ascii="Arial" w:eastAsia="Times New Roman" w:hAnsi="Arial" w:cs="Arial"/>
          <w:lang w:eastAsia="es-CO"/>
        </w:rPr>
        <w:t> permite el modelado de una vista </w:t>
      </w:r>
      <w:proofErr w:type="spellStart"/>
      <w:r w:rsidRPr="00311C66">
        <w:rPr>
          <w:rFonts w:ascii="Arial" w:eastAsia="Times New Roman" w:hAnsi="Arial" w:cs="Arial"/>
          <w:i/>
          <w:iCs/>
          <w:lang w:eastAsia="es-CO"/>
        </w:rPr>
        <w:t>business</w:t>
      </w:r>
      <w:proofErr w:type="spellEnd"/>
      <w:r w:rsidRPr="00311C66">
        <w:rPr>
          <w:rFonts w:ascii="Arial" w:eastAsia="Times New Roman" w:hAnsi="Arial" w:cs="Arial"/>
          <w:lang w:eastAsia="es-CO"/>
        </w:rPr>
        <w:t> del escenario.</w:t>
      </w:r>
    </w:p>
    <w:p w:rsidR="00311C66" w:rsidRDefault="00311C66" w:rsidP="00311C66">
      <w:pPr>
        <w:spacing w:after="0" w:line="240" w:lineRule="auto"/>
        <w:ind w:left="426" w:hanging="426"/>
        <w:jc w:val="both"/>
        <w:rPr>
          <w:rFonts w:ascii="Arial" w:eastAsia="Times New Roman" w:hAnsi="Arial" w:cs="Arial"/>
          <w:lang w:eastAsia="es-CO"/>
        </w:rPr>
      </w:pPr>
    </w:p>
    <w:p w:rsidR="00AE7299" w:rsidRDefault="00AE7299" w:rsidP="00311C66">
      <w:pPr>
        <w:spacing w:after="0" w:line="240" w:lineRule="auto"/>
        <w:ind w:left="426" w:hanging="426"/>
        <w:jc w:val="both"/>
        <w:rPr>
          <w:rFonts w:ascii="Arial" w:eastAsia="Times New Roman" w:hAnsi="Arial" w:cs="Arial"/>
          <w:lang w:eastAsia="es-CO"/>
        </w:rPr>
      </w:pPr>
    </w:p>
    <w:p w:rsidR="00311C66" w:rsidRPr="00D16349" w:rsidRDefault="00311C66" w:rsidP="00311C66">
      <w:pPr>
        <w:pStyle w:val="Prrafodelista"/>
        <w:numPr>
          <w:ilvl w:val="0"/>
          <w:numId w:val="9"/>
        </w:numPr>
        <w:spacing w:after="0" w:line="240" w:lineRule="auto"/>
        <w:ind w:left="426" w:hanging="426"/>
        <w:jc w:val="both"/>
        <w:rPr>
          <w:rFonts w:ascii="Arial" w:eastAsia="Times New Roman" w:hAnsi="Arial" w:cs="Arial"/>
          <w:b/>
          <w:lang w:val="es-ES" w:eastAsia="es-CO"/>
        </w:rPr>
      </w:pPr>
      <w:r w:rsidRPr="00311C66">
        <w:rPr>
          <w:rFonts w:ascii="Arial" w:eastAsia="Times New Roman" w:hAnsi="Arial" w:cs="Arial"/>
          <w:lang w:eastAsia="es-CO"/>
        </w:rPr>
        <w:t>El contiene detalles de implementación del escenario, incluyendo los objetos y clases que se usan para implementar el escenario, y mensajes pasados entre los objetos.</w:t>
      </w:r>
    </w:p>
    <w:p w:rsidR="00D16349" w:rsidRDefault="00D16349" w:rsidP="00D16349">
      <w:pPr>
        <w:pStyle w:val="Prrafodelista"/>
        <w:rPr>
          <w:rFonts w:ascii="Arial" w:eastAsia="Times New Roman" w:hAnsi="Arial" w:cs="Arial"/>
          <w:b/>
          <w:lang w:val="es-ES" w:eastAsia="es-CO"/>
        </w:rPr>
      </w:pPr>
    </w:p>
    <w:p w:rsidR="00AE7299" w:rsidRPr="00D16349" w:rsidRDefault="00AE7299" w:rsidP="00D16349">
      <w:pPr>
        <w:pStyle w:val="Prrafodelista"/>
        <w:rPr>
          <w:rFonts w:ascii="Arial" w:eastAsia="Times New Roman" w:hAnsi="Arial" w:cs="Arial"/>
          <w:b/>
          <w:lang w:val="es-ES" w:eastAsia="es-CO"/>
        </w:rPr>
      </w:pPr>
    </w:p>
    <w:p w:rsidR="00D16349" w:rsidRPr="00D16349" w:rsidRDefault="00D16349" w:rsidP="00311C66">
      <w:pPr>
        <w:pStyle w:val="Prrafodelista"/>
        <w:numPr>
          <w:ilvl w:val="0"/>
          <w:numId w:val="9"/>
        </w:numPr>
        <w:spacing w:after="0" w:line="240" w:lineRule="auto"/>
        <w:ind w:left="426" w:hanging="426"/>
        <w:jc w:val="both"/>
        <w:rPr>
          <w:rFonts w:ascii="Arial" w:eastAsia="Times New Roman" w:hAnsi="Arial" w:cs="Arial"/>
          <w:b/>
          <w:lang w:val="es-ES" w:eastAsia="es-CO"/>
        </w:rPr>
      </w:pPr>
      <w:r>
        <w:rPr>
          <w:rFonts w:ascii="Arial" w:eastAsia="Times New Roman" w:hAnsi="Arial" w:cs="Arial"/>
          <w:lang w:val="es-ES" w:eastAsia="es-CO"/>
        </w:rPr>
        <w:t xml:space="preserve">Cada objeto en el diagrama es representado con una línea vertical, correspondiente al eje del tiempo, donde el tiempo avanza hacia abajo. El diagrama de secuencia muestra los eventos que ocurren en el tiempo, los cuales son enviados de un objeto a otro. </w:t>
      </w:r>
    </w:p>
    <w:p w:rsidR="00D16349" w:rsidRPr="00D16349" w:rsidRDefault="00D16349" w:rsidP="00D16349">
      <w:pPr>
        <w:pStyle w:val="Prrafodelista"/>
        <w:rPr>
          <w:rFonts w:ascii="Arial" w:eastAsia="Times New Roman" w:hAnsi="Arial" w:cs="Arial"/>
          <w:b/>
          <w:lang w:val="es-ES" w:eastAsia="es-CO"/>
        </w:rPr>
      </w:pPr>
    </w:p>
    <w:p w:rsidR="00311C66" w:rsidRPr="00311C66" w:rsidRDefault="00311C66" w:rsidP="00311C66">
      <w:pPr>
        <w:pStyle w:val="Prrafodelista"/>
        <w:rPr>
          <w:rFonts w:ascii="Arial" w:eastAsia="Times New Roman" w:hAnsi="Arial" w:cs="Arial"/>
          <w:b/>
          <w:lang w:val="es-ES" w:eastAsia="es-CO"/>
        </w:rPr>
      </w:pPr>
    </w:p>
    <w:p w:rsidR="00311C66" w:rsidRPr="00311C66" w:rsidRDefault="00311C66" w:rsidP="00311C66">
      <w:pPr>
        <w:pStyle w:val="Prrafodelista"/>
        <w:spacing w:after="0" w:line="240" w:lineRule="auto"/>
        <w:ind w:left="426"/>
        <w:jc w:val="both"/>
        <w:rPr>
          <w:rFonts w:ascii="Arial" w:eastAsia="Times New Roman" w:hAnsi="Arial" w:cs="Arial"/>
          <w:b/>
          <w:lang w:val="es-ES" w:eastAsia="es-CO"/>
        </w:rPr>
      </w:pPr>
    </w:p>
    <w:p w:rsidR="00311C66" w:rsidRDefault="00311C66" w:rsidP="00311C66">
      <w:pPr>
        <w:spacing w:after="0" w:line="240" w:lineRule="auto"/>
        <w:jc w:val="both"/>
        <w:rPr>
          <w:rFonts w:ascii="Arial" w:eastAsia="Times New Roman" w:hAnsi="Arial" w:cs="Arial"/>
          <w:b/>
          <w:lang w:val="es-ES" w:eastAsia="es-CO"/>
        </w:rPr>
      </w:pPr>
    </w:p>
    <w:p w:rsidR="00311C66" w:rsidRDefault="00311C66" w:rsidP="00311C66">
      <w:pPr>
        <w:spacing w:after="0" w:line="240" w:lineRule="auto"/>
        <w:jc w:val="both"/>
        <w:rPr>
          <w:rFonts w:ascii="Arial" w:eastAsia="Times New Roman" w:hAnsi="Arial" w:cs="Arial"/>
          <w:b/>
          <w:lang w:val="es-ES" w:eastAsia="es-CO"/>
        </w:rPr>
      </w:pPr>
    </w:p>
    <w:p w:rsidR="00311C66" w:rsidRDefault="00311C66" w:rsidP="00311C66">
      <w:pPr>
        <w:spacing w:after="0" w:line="240" w:lineRule="auto"/>
        <w:jc w:val="both"/>
        <w:rPr>
          <w:rFonts w:ascii="Arial" w:eastAsia="Times New Roman" w:hAnsi="Arial" w:cs="Arial"/>
          <w:b/>
          <w:lang w:val="es-ES" w:eastAsia="es-CO"/>
        </w:rPr>
      </w:pPr>
    </w:p>
    <w:p w:rsidR="00311C66" w:rsidRDefault="00311C66" w:rsidP="00311C66">
      <w:pPr>
        <w:spacing w:after="0" w:line="240" w:lineRule="auto"/>
        <w:jc w:val="both"/>
        <w:rPr>
          <w:rFonts w:ascii="Arial" w:eastAsia="Times New Roman" w:hAnsi="Arial" w:cs="Arial"/>
          <w:b/>
          <w:lang w:val="es-ES" w:eastAsia="es-CO"/>
        </w:rPr>
      </w:pPr>
    </w:p>
    <w:p w:rsidR="00311C66" w:rsidRDefault="00311C66" w:rsidP="00311C66">
      <w:pPr>
        <w:spacing w:after="0" w:line="240" w:lineRule="auto"/>
        <w:jc w:val="both"/>
        <w:rPr>
          <w:rFonts w:ascii="Arial" w:eastAsia="Times New Roman" w:hAnsi="Arial" w:cs="Arial"/>
          <w:b/>
          <w:lang w:val="es-ES" w:eastAsia="es-CO"/>
        </w:rPr>
      </w:pPr>
    </w:p>
    <w:p w:rsidR="00311C66" w:rsidRDefault="00311C66" w:rsidP="00311C66">
      <w:pPr>
        <w:spacing w:after="0" w:line="240" w:lineRule="auto"/>
        <w:jc w:val="both"/>
        <w:rPr>
          <w:rFonts w:ascii="Arial" w:eastAsia="Times New Roman" w:hAnsi="Arial" w:cs="Arial"/>
          <w:b/>
          <w:lang w:val="es-ES" w:eastAsia="es-CO"/>
        </w:rPr>
      </w:pPr>
    </w:p>
    <w:p w:rsidR="00311C66" w:rsidRDefault="00311C66" w:rsidP="00311C66">
      <w:pPr>
        <w:spacing w:after="0" w:line="240" w:lineRule="auto"/>
        <w:jc w:val="both"/>
        <w:rPr>
          <w:rFonts w:ascii="Arial" w:eastAsia="Times New Roman" w:hAnsi="Arial" w:cs="Arial"/>
          <w:b/>
          <w:lang w:val="es-ES" w:eastAsia="es-CO"/>
        </w:rPr>
      </w:pPr>
    </w:p>
    <w:p w:rsidR="00311C66" w:rsidRDefault="00311C66" w:rsidP="00311C66">
      <w:pPr>
        <w:spacing w:after="0" w:line="240" w:lineRule="auto"/>
        <w:jc w:val="both"/>
        <w:rPr>
          <w:rFonts w:ascii="Arial" w:eastAsia="Times New Roman" w:hAnsi="Arial" w:cs="Arial"/>
          <w:b/>
          <w:lang w:val="es-ES" w:eastAsia="es-CO"/>
        </w:rPr>
      </w:pPr>
    </w:p>
    <w:p w:rsidR="00311C66" w:rsidRDefault="00311C66" w:rsidP="00311C66">
      <w:pPr>
        <w:spacing w:after="0" w:line="240" w:lineRule="auto"/>
        <w:jc w:val="both"/>
        <w:rPr>
          <w:rFonts w:ascii="Arial" w:eastAsia="Times New Roman" w:hAnsi="Arial" w:cs="Arial"/>
          <w:b/>
          <w:lang w:val="es-ES" w:eastAsia="es-CO"/>
        </w:rPr>
      </w:pPr>
    </w:p>
    <w:p w:rsidR="00311C66" w:rsidRDefault="00311C66" w:rsidP="00311C66">
      <w:pPr>
        <w:spacing w:after="0" w:line="240" w:lineRule="auto"/>
        <w:jc w:val="both"/>
        <w:rPr>
          <w:rFonts w:ascii="Arial" w:eastAsia="Times New Roman" w:hAnsi="Arial" w:cs="Arial"/>
          <w:b/>
          <w:lang w:val="es-ES" w:eastAsia="es-CO"/>
        </w:rPr>
      </w:pPr>
    </w:p>
    <w:p w:rsidR="00311C66" w:rsidRDefault="00311C66" w:rsidP="00311C66">
      <w:pPr>
        <w:spacing w:after="0" w:line="240" w:lineRule="auto"/>
        <w:jc w:val="both"/>
        <w:rPr>
          <w:rFonts w:ascii="Arial" w:eastAsia="Times New Roman" w:hAnsi="Arial" w:cs="Arial"/>
          <w:b/>
          <w:lang w:val="es-ES" w:eastAsia="es-CO"/>
        </w:rPr>
      </w:pPr>
    </w:p>
    <w:p w:rsidR="00311C66" w:rsidRDefault="00311C66" w:rsidP="00311C66">
      <w:pPr>
        <w:spacing w:after="0" w:line="240" w:lineRule="auto"/>
        <w:jc w:val="both"/>
        <w:rPr>
          <w:rFonts w:ascii="Arial" w:eastAsia="Times New Roman" w:hAnsi="Arial" w:cs="Arial"/>
          <w:b/>
          <w:lang w:val="es-ES" w:eastAsia="es-CO"/>
        </w:rPr>
      </w:pPr>
    </w:p>
    <w:p w:rsidR="00311C66" w:rsidRDefault="00311C66" w:rsidP="00311C66">
      <w:pPr>
        <w:spacing w:after="0" w:line="240" w:lineRule="auto"/>
        <w:jc w:val="both"/>
        <w:rPr>
          <w:rFonts w:ascii="Arial" w:eastAsia="Times New Roman" w:hAnsi="Arial" w:cs="Arial"/>
          <w:b/>
          <w:lang w:val="es-ES" w:eastAsia="es-CO"/>
        </w:rPr>
      </w:pPr>
    </w:p>
    <w:p w:rsidR="00311C66" w:rsidRDefault="00311C66" w:rsidP="00311C66">
      <w:pPr>
        <w:spacing w:after="0" w:line="240" w:lineRule="auto"/>
        <w:jc w:val="both"/>
        <w:rPr>
          <w:rFonts w:ascii="Arial" w:eastAsia="Times New Roman" w:hAnsi="Arial" w:cs="Arial"/>
          <w:b/>
          <w:lang w:val="es-ES" w:eastAsia="es-CO"/>
        </w:rPr>
      </w:pPr>
    </w:p>
    <w:p w:rsidR="00311C66" w:rsidRDefault="00311C66" w:rsidP="00311C66">
      <w:pPr>
        <w:spacing w:after="0" w:line="240" w:lineRule="auto"/>
        <w:jc w:val="both"/>
        <w:rPr>
          <w:rFonts w:ascii="Arial" w:eastAsia="Times New Roman" w:hAnsi="Arial" w:cs="Arial"/>
          <w:b/>
          <w:lang w:val="es-ES" w:eastAsia="es-CO"/>
        </w:rPr>
      </w:pPr>
    </w:p>
    <w:p w:rsidR="00311C66" w:rsidRDefault="00311C66" w:rsidP="00311C66">
      <w:pPr>
        <w:spacing w:after="0" w:line="240" w:lineRule="auto"/>
        <w:jc w:val="both"/>
        <w:rPr>
          <w:rFonts w:ascii="Arial" w:eastAsia="Times New Roman" w:hAnsi="Arial" w:cs="Arial"/>
          <w:b/>
          <w:lang w:val="es-ES" w:eastAsia="es-CO"/>
        </w:rPr>
      </w:pPr>
    </w:p>
    <w:p w:rsidR="00311C66" w:rsidRDefault="00311C66" w:rsidP="00311C66">
      <w:pPr>
        <w:spacing w:after="0" w:line="240" w:lineRule="auto"/>
        <w:jc w:val="both"/>
        <w:rPr>
          <w:rFonts w:ascii="Arial" w:eastAsia="Times New Roman" w:hAnsi="Arial" w:cs="Arial"/>
          <w:b/>
          <w:lang w:val="es-ES" w:eastAsia="es-CO"/>
        </w:rPr>
      </w:pPr>
    </w:p>
    <w:p w:rsidR="003E7EDC" w:rsidRDefault="003E7EDC" w:rsidP="003E7EDC">
      <w:pPr>
        <w:spacing w:after="0" w:line="240" w:lineRule="auto"/>
        <w:jc w:val="center"/>
        <w:rPr>
          <w:rFonts w:ascii="Arial" w:eastAsia="Times New Roman" w:hAnsi="Arial" w:cs="Arial"/>
          <w:b/>
          <w:lang w:val="es-ES" w:eastAsia="es-CO"/>
        </w:rPr>
      </w:pPr>
      <w:r w:rsidRPr="003E7EDC">
        <w:rPr>
          <w:rFonts w:ascii="Arial" w:eastAsia="Times New Roman" w:hAnsi="Arial" w:cs="Arial"/>
          <w:b/>
          <w:lang w:val="es-ES" w:eastAsia="es-CO"/>
        </w:rPr>
        <w:t xml:space="preserve">BIBLIOGRAFIA </w:t>
      </w:r>
    </w:p>
    <w:p w:rsidR="003E7EDC" w:rsidRPr="003E7EDC" w:rsidRDefault="003E7EDC" w:rsidP="003E7EDC">
      <w:pPr>
        <w:spacing w:after="0" w:line="240" w:lineRule="auto"/>
        <w:jc w:val="center"/>
        <w:rPr>
          <w:rFonts w:ascii="Arial" w:eastAsia="Times New Roman" w:hAnsi="Arial" w:cs="Arial"/>
          <w:b/>
          <w:lang w:val="es-ES" w:eastAsia="es-CO"/>
        </w:rPr>
      </w:pPr>
    </w:p>
    <w:p w:rsidR="00DE0FBB" w:rsidRPr="002A3883" w:rsidRDefault="00DE0FBB" w:rsidP="002A3883">
      <w:pPr>
        <w:spacing w:after="0" w:line="240" w:lineRule="auto"/>
        <w:rPr>
          <w:rFonts w:ascii="Arial" w:eastAsia="Times New Roman" w:hAnsi="Arial" w:cs="Arial"/>
          <w:lang w:val="es-ES" w:eastAsia="es-CO"/>
        </w:rPr>
      </w:pPr>
    </w:p>
    <w:p w:rsidR="00DE0FBB" w:rsidRPr="002A3883" w:rsidRDefault="00DE0FBB" w:rsidP="002A3883">
      <w:pPr>
        <w:spacing w:after="0" w:line="240" w:lineRule="auto"/>
        <w:rPr>
          <w:rFonts w:ascii="Arial" w:hAnsi="Arial" w:cs="Arial"/>
        </w:rPr>
      </w:pPr>
    </w:p>
    <w:p w:rsidR="00DE0FBB" w:rsidRPr="00F83D29" w:rsidRDefault="003E7EDC" w:rsidP="003766FF">
      <w:pPr>
        <w:pStyle w:val="Prrafodelista"/>
        <w:numPr>
          <w:ilvl w:val="0"/>
          <w:numId w:val="10"/>
        </w:numPr>
        <w:spacing w:after="0" w:line="240" w:lineRule="auto"/>
        <w:ind w:left="426" w:hanging="426"/>
        <w:jc w:val="both"/>
        <w:rPr>
          <w:rFonts w:ascii="Arial" w:hAnsi="Arial" w:cs="Arial"/>
          <w:color w:val="000000" w:themeColor="text1"/>
        </w:rPr>
      </w:pPr>
      <w:hyperlink r:id="rId28" w:history="1">
        <w:r w:rsidRPr="00F83D29">
          <w:rPr>
            <w:rStyle w:val="Hipervnculo"/>
            <w:rFonts w:ascii="Arial" w:hAnsi="Arial" w:cs="Arial"/>
            <w:color w:val="000000" w:themeColor="text1"/>
          </w:rPr>
          <w:t>http://www.sparxsystems.com.ar/resources/tutorial/uml2_sequencediagram.html</w:t>
        </w:r>
      </w:hyperlink>
    </w:p>
    <w:p w:rsidR="003E7EDC" w:rsidRPr="00F83D29" w:rsidRDefault="003E7EDC" w:rsidP="003766FF">
      <w:pPr>
        <w:spacing w:after="0" w:line="240" w:lineRule="auto"/>
        <w:ind w:left="426" w:hanging="426"/>
        <w:jc w:val="both"/>
        <w:rPr>
          <w:rFonts w:ascii="Arial" w:hAnsi="Arial" w:cs="Arial"/>
          <w:color w:val="000000" w:themeColor="text1"/>
        </w:rPr>
      </w:pPr>
    </w:p>
    <w:p w:rsidR="003E7EDC" w:rsidRPr="00F83D29" w:rsidRDefault="003E7EDC" w:rsidP="003766FF">
      <w:pPr>
        <w:spacing w:after="0" w:line="240" w:lineRule="auto"/>
        <w:ind w:left="426" w:hanging="426"/>
        <w:jc w:val="both"/>
        <w:rPr>
          <w:rFonts w:ascii="Arial" w:hAnsi="Arial" w:cs="Arial"/>
          <w:color w:val="000000" w:themeColor="text1"/>
        </w:rPr>
      </w:pPr>
    </w:p>
    <w:p w:rsidR="003E7EDC" w:rsidRPr="00F83D29" w:rsidRDefault="003E7EDC" w:rsidP="003766FF">
      <w:pPr>
        <w:pStyle w:val="Prrafodelista"/>
        <w:numPr>
          <w:ilvl w:val="0"/>
          <w:numId w:val="10"/>
        </w:numPr>
        <w:spacing w:after="0" w:line="240" w:lineRule="auto"/>
        <w:ind w:left="426" w:hanging="426"/>
        <w:jc w:val="both"/>
        <w:rPr>
          <w:rFonts w:ascii="Arial" w:hAnsi="Arial" w:cs="Arial"/>
          <w:color w:val="000000" w:themeColor="text1"/>
        </w:rPr>
      </w:pPr>
      <w:hyperlink r:id="rId29" w:history="1">
        <w:r w:rsidRPr="00F83D29">
          <w:rPr>
            <w:rStyle w:val="Hipervnculo"/>
            <w:rFonts w:ascii="Arial" w:hAnsi="Arial" w:cs="Arial"/>
            <w:color w:val="000000" w:themeColor="text1"/>
          </w:rPr>
          <w:t>http://es.wikipedia.org/wiki/Diagrama_de_secuencia</w:t>
        </w:r>
      </w:hyperlink>
    </w:p>
    <w:p w:rsidR="003E7EDC" w:rsidRDefault="003E7EDC" w:rsidP="003766FF">
      <w:pPr>
        <w:spacing w:after="0" w:line="240" w:lineRule="auto"/>
        <w:ind w:left="426" w:hanging="426"/>
        <w:jc w:val="both"/>
        <w:rPr>
          <w:rFonts w:ascii="Arial" w:hAnsi="Arial" w:cs="Arial"/>
          <w:color w:val="000000" w:themeColor="text1"/>
        </w:rPr>
      </w:pPr>
    </w:p>
    <w:p w:rsidR="00AE7299" w:rsidRPr="00F83D29" w:rsidRDefault="00AE7299" w:rsidP="003766FF">
      <w:pPr>
        <w:spacing w:after="0" w:line="240" w:lineRule="auto"/>
        <w:ind w:left="426" w:hanging="426"/>
        <w:jc w:val="both"/>
        <w:rPr>
          <w:rFonts w:ascii="Arial" w:hAnsi="Arial" w:cs="Arial"/>
          <w:color w:val="000000" w:themeColor="text1"/>
        </w:rPr>
      </w:pPr>
    </w:p>
    <w:p w:rsidR="00F83D29" w:rsidRPr="00F83D29" w:rsidRDefault="00F83D29" w:rsidP="003766FF">
      <w:pPr>
        <w:pStyle w:val="Prrafodelista"/>
        <w:numPr>
          <w:ilvl w:val="0"/>
          <w:numId w:val="10"/>
        </w:numPr>
        <w:spacing w:after="0" w:line="240" w:lineRule="auto"/>
        <w:ind w:left="426" w:hanging="426"/>
        <w:jc w:val="both"/>
        <w:rPr>
          <w:rStyle w:val="definition"/>
          <w:rFonts w:ascii="Arial" w:eastAsia="Arial Unicode MS" w:hAnsi="Arial" w:cs="Arial"/>
          <w:color w:val="000000" w:themeColor="text1"/>
        </w:rPr>
      </w:pPr>
      <w:hyperlink r:id="rId30" w:tooltip="" w:history="1">
        <w:r w:rsidRPr="00F83D29">
          <w:rPr>
            <w:rStyle w:val="Hipervnculo"/>
            <w:rFonts w:ascii="Arial" w:eastAsia="Arial Unicode MS" w:hAnsi="Arial" w:cs="Arial"/>
            <w:bCs/>
            <w:i/>
            <w:iCs/>
            <w:color w:val="000000" w:themeColor="text1"/>
          </w:rPr>
          <w:t>Ingeniería de Software Orientada a Objetos con UML, Java e Internet</w:t>
        </w:r>
      </w:hyperlink>
      <w:r w:rsidRPr="00F83D29">
        <w:rPr>
          <w:rStyle w:val="definition"/>
          <w:rFonts w:ascii="Arial" w:eastAsia="Arial Unicode MS" w:hAnsi="Arial" w:cs="Arial"/>
          <w:color w:val="000000" w:themeColor="text1"/>
        </w:rPr>
        <w:t xml:space="preserve">. Alfredo </w:t>
      </w:r>
      <w:proofErr w:type="spellStart"/>
      <w:r w:rsidRPr="00F83D29">
        <w:rPr>
          <w:rStyle w:val="definition"/>
          <w:rFonts w:ascii="Arial" w:eastAsia="Arial Unicode MS" w:hAnsi="Arial" w:cs="Arial"/>
          <w:color w:val="000000" w:themeColor="text1"/>
        </w:rPr>
        <w:t>Weitzenfeld</w:t>
      </w:r>
      <w:proofErr w:type="spellEnd"/>
      <w:r w:rsidRPr="00F83D29">
        <w:rPr>
          <w:rStyle w:val="definition"/>
          <w:rFonts w:ascii="Arial" w:eastAsia="Arial Unicode MS" w:hAnsi="Arial" w:cs="Arial"/>
          <w:color w:val="000000" w:themeColor="text1"/>
        </w:rPr>
        <w:t xml:space="preserve">. </w:t>
      </w:r>
      <w:proofErr w:type="spellStart"/>
      <w:r w:rsidRPr="00F83D29">
        <w:rPr>
          <w:rStyle w:val="definition"/>
          <w:rFonts w:ascii="Arial" w:eastAsia="Arial Unicode MS" w:hAnsi="Arial" w:cs="Arial"/>
          <w:color w:val="000000" w:themeColor="text1"/>
        </w:rPr>
        <w:t>Mexico</w:t>
      </w:r>
      <w:proofErr w:type="spellEnd"/>
      <w:r w:rsidRPr="00F83D29">
        <w:rPr>
          <w:rStyle w:val="definition"/>
          <w:rFonts w:ascii="Arial" w:eastAsia="Arial Unicode MS" w:hAnsi="Arial" w:cs="Arial"/>
          <w:color w:val="000000" w:themeColor="text1"/>
        </w:rPr>
        <w:t xml:space="preserve"> City: </w:t>
      </w:r>
      <w:proofErr w:type="spellStart"/>
      <w:r w:rsidRPr="00F83D29">
        <w:rPr>
          <w:rStyle w:val="definition"/>
          <w:rFonts w:ascii="Arial" w:eastAsia="Arial Unicode MS" w:hAnsi="Arial" w:cs="Arial"/>
          <w:color w:val="000000" w:themeColor="text1"/>
        </w:rPr>
        <w:t>Cengage</w:t>
      </w:r>
      <w:proofErr w:type="spellEnd"/>
      <w:r w:rsidRPr="00F83D29">
        <w:rPr>
          <w:rStyle w:val="definition"/>
          <w:rFonts w:ascii="Arial" w:eastAsia="Arial Unicode MS" w:hAnsi="Arial" w:cs="Arial"/>
          <w:color w:val="000000" w:themeColor="text1"/>
        </w:rPr>
        <w:t xml:space="preserve"> </w:t>
      </w:r>
      <w:proofErr w:type="spellStart"/>
      <w:r w:rsidRPr="00F83D29">
        <w:rPr>
          <w:rStyle w:val="definition"/>
          <w:rFonts w:ascii="Arial" w:eastAsia="Arial Unicode MS" w:hAnsi="Arial" w:cs="Arial"/>
          <w:color w:val="000000" w:themeColor="text1"/>
        </w:rPr>
        <w:t>Learning</w:t>
      </w:r>
      <w:proofErr w:type="spellEnd"/>
      <w:r w:rsidRPr="00F83D29">
        <w:rPr>
          <w:rStyle w:val="definition"/>
          <w:rFonts w:ascii="Arial" w:eastAsia="Arial Unicode MS" w:hAnsi="Arial" w:cs="Arial"/>
          <w:color w:val="000000" w:themeColor="text1"/>
        </w:rPr>
        <w:t>, 2005. p275-310.</w:t>
      </w:r>
    </w:p>
    <w:p w:rsidR="00F83D29" w:rsidRDefault="00F83D29" w:rsidP="003766FF">
      <w:pPr>
        <w:spacing w:after="0" w:line="240" w:lineRule="auto"/>
        <w:jc w:val="both"/>
        <w:rPr>
          <w:rFonts w:ascii="Arial" w:hAnsi="Arial" w:cs="Arial"/>
        </w:rPr>
      </w:pPr>
    </w:p>
    <w:sectPr w:rsidR="00F83D29" w:rsidSect="002A3883">
      <w:pgSz w:w="12240" w:h="15840" w:code="1"/>
      <w:pgMar w:top="2268" w:right="1701" w:bottom="1701" w:left="226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75A1E"/>
    <w:multiLevelType w:val="multilevel"/>
    <w:tmpl w:val="ED661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137ADB"/>
    <w:multiLevelType w:val="hybridMultilevel"/>
    <w:tmpl w:val="DB1096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BF5717B"/>
    <w:multiLevelType w:val="multilevel"/>
    <w:tmpl w:val="53007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BB4636"/>
    <w:multiLevelType w:val="multilevel"/>
    <w:tmpl w:val="710EA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A84E4A"/>
    <w:multiLevelType w:val="multilevel"/>
    <w:tmpl w:val="478C5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922EF1"/>
    <w:multiLevelType w:val="hybridMultilevel"/>
    <w:tmpl w:val="1C1004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E7E63C1"/>
    <w:multiLevelType w:val="multilevel"/>
    <w:tmpl w:val="8120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5B5FDE"/>
    <w:multiLevelType w:val="multilevel"/>
    <w:tmpl w:val="26889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1B353AE"/>
    <w:multiLevelType w:val="multilevel"/>
    <w:tmpl w:val="F2F40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6A77D3F"/>
    <w:multiLevelType w:val="multilevel"/>
    <w:tmpl w:val="44803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
  </w:num>
  <w:num w:numId="3">
    <w:abstractNumId w:val="0"/>
  </w:num>
  <w:num w:numId="4">
    <w:abstractNumId w:val="3"/>
  </w:num>
  <w:num w:numId="5">
    <w:abstractNumId w:val="6"/>
  </w:num>
  <w:num w:numId="6">
    <w:abstractNumId w:val="4"/>
  </w:num>
  <w:num w:numId="7">
    <w:abstractNumId w:val="7"/>
  </w:num>
  <w:num w:numId="8">
    <w:abstractNumId w:val="9"/>
  </w:num>
  <w:num w:numId="9">
    <w:abstractNumId w:val="5"/>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AB32C0"/>
    <w:rsid w:val="000A3CD9"/>
    <w:rsid w:val="00152E44"/>
    <w:rsid w:val="001D3426"/>
    <w:rsid w:val="002A3883"/>
    <w:rsid w:val="002E5855"/>
    <w:rsid w:val="002E59A1"/>
    <w:rsid w:val="00311C66"/>
    <w:rsid w:val="003766FF"/>
    <w:rsid w:val="003D0DEA"/>
    <w:rsid w:val="003E7EDC"/>
    <w:rsid w:val="0073597D"/>
    <w:rsid w:val="007B6E39"/>
    <w:rsid w:val="007F05D9"/>
    <w:rsid w:val="008D2A5D"/>
    <w:rsid w:val="00901C50"/>
    <w:rsid w:val="00A44800"/>
    <w:rsid w:val="00AB32C0"/>
    <w:rsid w:val="00AE7299"/>
    <w:rsid w:val="00CA2E02"/>
    <w:rsid w:val="00D16349"/>
    <w:rsid w:val="00DA134B"/>
    <w:rsid w:val="00DE0FBB"/>
    <w:rsid w:val="00DF7CEC"/>
    <w:rsid w:val="00F83D29"/>
    <w:rsid w:val="00FD46D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2C0"/>
  </w:style>
  <w:style w:type="paragraph" w:styleId="Ttulo2">
    <w:name w:val="heading 2"/>
    <w:basedOn w:val="Normal"/>
    <w:next w:val="Normal"/>
    <w:link w:val="Ttulo2Car"/>
    <w:uiPriority w:val="9"/>
    <w:semiHidden/>
    <w:unhideWhenUsed/>
    <w:qFormat/>
    <w:rsid w:val="00AB32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AB32C0"/>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AB32C0"/>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AB32C0"/>
    <w:rPr>
      <w:rFonts w:asciiTheme="majorHAnsi" w:eastAsiaTheme="majorEastAsia" w:hAnsiTheme="majorHAnsi" w:cstheme="majorBidi"/>
      <w:b/>
      <w:bCs/>
      <w:color w:val="4F81BD" w:themeColor="accent1"/>
    </w:rPr>
  </w:style>
  <w:style w:type="character" w:styleId="Hipervnculo">
    <w:name w:val="Hyperlink"/>
    <w:basedOn w:val="Fuentedeprrafopredeter"/>
    <w:uiPriority w:val="99"/>
    <w:unhideWhenUsed/>
    <w:rsid w:val="00AB32C0"/>
    <w:rPr>
      <w:color w:val="0000FF"/>
      <w:u w:val="single"/>
    </w:rPr>
  </w:style>
  <w:style w:type="paragraph" w:styleId="NormalWeb">
    <w:name w:val="Normal (Web)"/>
    <w:basedOn w:val="Normal"/>
    <w:uiPriority w:val="99"/>
    <w:unhideWhenUsed/>
    <w:rsid w:val="00AB32C0"/>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mw-headline">
    <w:name w:val="mw-headline"/>
    <w:basedOn w:val="Fuentedeprrafopredeter"/>
    <w:rsid w:val="00AB32C0"/>
  </w:style>
  <w:style w:type="paragraph" w:styleId="Textodeglobo">
    <w:name w:val="Balloon Text"/>
    <w:basedOn w:val="Normal"/>
    <w:link w:val="TextodegloboCar"/>
    <w:uiPriority w:val="99"/>
    <w:semiHidden/>
    <w:unhideWhenUsed/>
    <w:rsid w:val="00AB32C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B32C0"/>
    <w:rPr>
      <w:rFonts w:ascii="Tahoma" w:hAnsi="Tahoma" w:cs="Tahoma"/>
      <w:sz w:val="16"/>
      <w:szCs w:val="16"/>
    </w:rPr>
  </w:style>
  <w:style w:type="table" w:styleId="Tablaconcuadrcula">
    <w:name w:val="Table Grid"/>
    <w:basedOn w:val="Tablanormal"/>
    <w:uiPriority w:val="59"/>
    <w:rsid w:val="00DE0F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8D2A5D"/>
    <w:pPr>
      <w:ind w:left="720"/>
      <w:contextualSpacing/>
    </w:pPr>
  </w:style>
  <w:style w:type="paragraph" w:styleId="Sinespaciado">
    <w:name w:val="No Spacing"/>
    <w:uiPriority w:val="1"/>
    <w:qFormat/>
    <w:rsid w:val="00901C50"/>
    <w:pPr>
      <w:spacing w:after="0" w:line="240" w:lineRule="auto"/>
    </w:pPr>
  </w:style>
  <w:style w:type="character" w:styleId="Textoennegrita">
    <w:name w:val="Strong"/>
    <w:basedOn w:val="Fuentedeprrafopredeter"/>
    <w:uiPriority w:val="22"/>
    <w:qFormat/>
    <w:rsid w:val="000A3CD9"/>
    <w:rPr>
      <w:b/>
      <w:bCs/>
    </w:rPr>
  </w:style>
  <w:style w:type="character" w:customStyle="1" w:styleId="definition">
    <w:name w:val="definition"/>
    <w:basedOn w:val="Fuentedeprrafopredeter"/>
    <w:rsid w:val="00F83D2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gif"/><Relationship Id="rId18" Type="http://schemas.openxmlformats.org/officeDocument/2006/relationships/image" Target="media/image8.gif"/><Relationship Id="rId26" Type="http://schemas.openxmlformats.org/officeDocument/2006/relationships/image" Target="media/image16.jpeg"/><Relationship Id="rId3" Type="http://schemas.openxmlformats.org/officeDocument/2006/relationships/styles" Target="styles.xml"/><Relationship Id="rId21" Type="http://schemas.openxmlformats.org/officeDocument/2006/relationships/image" Target="media/image11.gif"/><Relationship Id="rId7" Type="http://schemas.openxmlformats.org/officeDocument/2006/relationships/hyperlink" Target="http://es.wikipedia.org/wiki/Archivo:Sequencia.png" TargetMode="External"/><Relationship Id="rId12" Type="http://schemas.openxmlformats.org/officeDocument/2006/relationships/image" Target="media/image2.gif"/><Relationship Id="rId17" Type="http://schemas.openxmlformats.org/officeDocument/2006/relationships/image" Target="media/image7.gif"/><Relationship Id="rId25" Type="http://schemas.openxmlformats.org/officeDocument/2006/relationships/image" Target="media/image15.jpeg"/><Relationship Id="rId2" Type="http://schemas.openxmlformats.org/officeDocument/2006/relationships/numbering" Target="numbering.xml"/><Relationship Id="rId16" Type="http://schemas.openxmlformats.org/officeDocument/2006/relationships/image" Target="media/image6.gif"/><Relationship Id="rId20" Type="http://schemas.openxmlformats.org/officeDocument/2006/relationships/image" Target="media/image10.gif"/><Relationship Id="rId29" Type="http://schemas.openxmlformats.org/officeDocument/2006/relationships/hyperlink" Target="http://es.wikipedia.org/wiki/Diagrama_de_secuencia" TargetMode="External"/><Relationship Id="rId1" Type="http://schemas.openxmlformats.org/officeDocument/2006/relationships/customXml" Target="../customXml/item1.xml"/><Relationship Id="rId6" Type="http://schemas.openxmlformats.org/officeDocument/2006/relationships/hyperlink" Target="http://es.wikipedia.org/wiki/UML" TargetMode="External"/><Relationship Id="rId11" Type="http://schemas.openxmlformats.org/officeDocument/2006/relationships/hyperlink" Target="http://es.wikipedia.org/wiki/Caso_de_uso" TargetMode="External"/><Relationship Id="rId24" Type="http://schemas.openxmlformats.org/officeDocument/2006/relationships/image" Target="media/image14.gi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13.gif"/><Relationship Id="rId28" Type="http://schemas.openxmlformats.org/officeDocument/2006/relationships/hyperlink" Target="http://www.sparxsystems.com.ar/resources/tutorial/uml2_sequencediagram.html" TargetMode="External"/><Relationship Id="rId10" Type="http://schemas.openxmlformats.org/officeDocument/2006/relationships/hyperlink" Target="http://es.wikipedia.org/wiki/Caso_de_uso" TargetMode="External"/><Relationship Id="rId19" Type="http://schemas.openxmlformats.org/officeDocument/2006/relationships/image" Target="media/image9.gi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s.wikipedia.org/wiki/Diagrama_de_casos_de_uso" TargetMode="External"/><Relationship Id="rId14" Type="http://schemas.openxmlformats.org/officeDocument/2006/relationships/image" Target="media/image4.gif"/><Relationship Id="rId22" Type="http://schemas.openxmlformats.org/officeDocument/2006/relationships/image" Target="media/image12.gif"/><Relationship Id="rId27" Type="http://schemas.openxmlformats.org/officeDocument/2006/relationships/hyperlink" Target="http://es.wikipedia.org/wiki/Diagrama_de_casos_de_uso" TargetMode="External"/><Relationship Id="rId30" Type="http://schemas.openxmlformats.org/officeDocument/2006/relationships/hyperlink" Target="http://go.galegroup.com/ps/aboutEbook.do?pubDate=120050000&amp;actionString=DO_DISPLAY_ABOUT_PAGE&amp;inPS=true&amp;prodId=GVRL&amp;userGroupName=fitec&amp;searchType=BasicSearchForm&amp;docId=GALE%7C2VGZ"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DF386-2520-44FA-A612-BAEECF44A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3388</Words>
  <Characters>18635</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Fitec</cp:lastModifiedBy>
  <cp:revision>2</cp:revision>
  <dcterms:created xsi:type="dcterms:W3CDTF">2011-04-27T12:54:00Z</dcterms:created>
  <dcterms:modified xsi:type="dcterms:W3CDTF">2011-04-27T12:54:00Z</dcterms:modified>
</cp:coreProperties>
</file>